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83862" w:rsidRDefault="00403A29" w:rsidP="002D06AA">
      <w:pPr>
        <w:rPr>
          <w:rFonts w:ascii="Arial" w:hAnsi="Arial" w:cs="Arial"/>
          <w:sz w:val="22"/>
          <w:szCs w:val="22"/>
          <w:lang w:val="en-GB"/>
        </w:rPr>
      </w:pPr>
    </w:p>
    <w:p w14:paraId="210AD7A8" w14:textId="3DA1B081" w:rsidR="001B2093" w:rsidRPr="00F83862" w:rsidRDefault="00977875" w:rsidP="002D06AA">
      <w:pPr>
        <w:jc w:val="center"/>
        <w:rPr>
          <w:rFonts w:ascii="Arial" w:hAnsi="Arial" w:cs="Arial"/>
          <w:sz w:val="22"/>
          <w:szCs w:val="22"/>
        </w:rPr>
      </w:pPr>
      <w:r w:rsidRPr="00F83862">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83862" w:rsidRDefault="001B2093" w:rsidP="002D06AA">
      <w:pPr>
        <w:jc w:val="center"/>
        <w:rPr>
          <w:rFonts w:ascii="Arial" w:hAnsi="Arial" w:cs="Arial"/>
          <w:b/>
          <w:sz w:val="22"/>
          <w:szCs w:val="22"/>
        </w:rPr>
      </w:pPr>
    </w:p>
    <w:p w14:paraId="741E07DA" w14:textId="77777777" w:rsidR="001B2093" w:rsidRPr="00F83862" w:rsidRDefault="001B2093" w:rsidP="002D06AA">
      <w:pPr>
        <w:jc w:val="center"/>
        <w:rPr>
          <w:rFonts w:ascii="Arial" w:hAnsi="Arial" w:cs="Arial"/>
          <w:b/>
          <w:sz w:val="22"/>
          <w:szCs w:val="22"/>
        </w:rPr>
      </w:pPr>
      <w:r w:rsidRPr="00F83862">
        <w:rPr>
          <w:rFonts w:ascii="Arial" w:hAnsi="Arial" w:cs="Arial"/>
          <w:b/>
          <w:sz w:val="22"/>
          <w:szCs w:val="22"/>
        </w:rPr>
        <w:t>VILNIAUS UNIVERSITETAS</w:t>
      </w:r>
    </w:p>
    <w:p w14:paraId="3F201CFF" w14:textId="77777777" w:rsidR="001B2093" w:rsidRPr="00F83862" w:rsidRDefault="001B2093" w:rsidP="002D06AA">
      <w:pPr>
        <w:ind w:firstLine="567"/>
        <w:contextualSpacing/>
        <w:jc w:val="center"/>
        <w:rPr>
          <w:rFonts w:ascii="Arial" w:hAnsi="Arial" w:cs="Arial"/>
          <w:b/>
          <w:sz w:val="22"/>
          <w:szCs w:val="22"/>
        </w:rPr>
      </w:pPr>
    </w:p>
    <w:p w14:paraId="4E054491" w14:textId="77777777" w:rsidR="00752C8B" w:rsidRPr="00F83862" w:rsidRDefault="00752C8B" w:rsidP="002D06AA">
      <w:pPr>
        <w:ind w:firstLine="567"/>
        <w:contextualSpacing/>
        <w:jc w:val="center"/>
        <w:rPr>
          <w:rFonts w:ascii="Arial" w:hAnsi="Arial" w:cs="Arial"/>
          <w:b/>
          <w:sz w:val="22"/>
          <w:szCs w:val="22"/>
        </w:rPr>
      </w:pPr>
    </w:p>
    <w:p w14:paraId="7C51C6DA" w14:textId="530D4882" w:rsidR="001B2093" w:rsidRPr="00F83862" w:rsidRDefault="006F5EDC" w:rsidP="002D06AA">
      <w:pPr>
        <w:ind w:firstLine="567"/>
        <w:contextualSpacing/>
        <w:jc w:val="center"/>
        <w:rPr>
          <w:rFonts w:ascii="Arial" w:hAnsi="Arial" w:cs="Arial"/>
          <w:b/>
          <w:sz w:val="22"/>
          <w:szCs w:val="22"/>
        </w:rPr>
      </w:pPr>
      <w:r w:rsidRPr="00F83862">
        <w:rPr>
          <w:rFonts w:ascii="Arial" w:hAnsi="Arial" w:cs="Arial"/>
          <w:b/>
          <w:sz w:val="22"/>
          <w:szCs w:val="22"/>
        </w:rPr>
        <w:t xml:space="preserve">ATVIRO KONKURSO </w:t>
      </w:r>
    </w:p>
    <w:p w14:paraId="68468FE1" w14:textId="4735CBD6" w:rsidR="00C5409C" w:rsidRPr="003C47A8" w:rsidRDefault="00664FD5" w:rsidP="002D06AA">
      <w:pPr>
        <w:jc w:val="center"/>
        <w:rPr>
          <w:rFonts w:ascii="Arial" w:hAnsi="Arial" w:cs="Arial"/>
          <w:b/>
          <w:sz w:val="22"/>
          <w:szCs w:val="22"/>
        </w:rPr>
      </w:pPr>
      <w:r w:rsidRPr="003C47A8">
        <w:rPr>
          <w:rFonts w:ascii="Arial" w:hAnsi="Arial" w:cs="Arial"/>
          <w:b/>
          <w:sz w:val="22"/>
          <w:szCs w:val="22"/>
        </w:rPr>
        <w:t>„</w:t>
      </w:r>
      <w:r w:rsidR="00B122E3" w:rsidRPr="003C47A8">
        <w:rPr>
          <w:rFonts w:ascii="Arial" w:hAnsi="Arial" w:cs="Arial"/>
          <w:b/>
          <w:sz w:val="22"/>
          <w:szCs w:val="22"/>
        </w:rPr>
        <w:t xml:space="preserve">Vilniaus universiteto metinio finansinių ataskaitų rinkinio audito paslaugos, Nr. </w:t>
      </w:r>
      <w:r w:rsidR="00B21358" w:rsidRPr="003C47A8">
        <w:rPr>
          <w:rFonts w:ascii="Arial" w:hAnsi="Arial" w:cs="Arial"/>
          <w:b/>
          <w:sz w:val="22"/>
          <w:szCs w:val="22"/>
        </w:rPr>
        <w:t>9239/2025</w:t>
      </w:r>
      <w:r w:rsidR="00B122E3" w:rsidRPr="003C47A8">
        <w:rPr>
          <w:rFonts w:ascii="Arial" w:hAnsi="Arial" w:cs="Arial"/>
          <w:b/>
          <w:sz w:val="22"/>
          <w:szCs w:val="22"/>
        </w:rPr>
        <w:t>“</w:t>
      </w:r>
    </w:p>
    <w:p w14:paraId="170874ED" w14:textId="77777777" w:rsidR="00941E0F" w:rsidRPr="00F83862" w:rsidRDefault="00941E0F" w:rsidP="002D06AA">
      <w:pPr>
        <w:ind w:firstLine="567"/>
        <w:contextualSpacing/>
        <w:jc w:val="center"/>
        <w:rPr>
          <w:rFonts w:ascii="Arial" w:hAnsi="Arial" w:cs="Arial"/>
          <w:b/>
          <w:sz w:val="22"/>
          <w:szCs w:val="22"/>
        </w:rPr>
      </w:pPr>
      <w:r w:rsidRPr="00F83862">
        <w:rPr>
          <w:rFonts w:ascii="Arial" w:hAnsi="Arial" w:cs="Arial"/>
          <w:b/>
          <w:sz w:val="22"/>
          <w:szCs w:val="22"/>
        </w:rPr>
        <w:t>SPECIALIOSIOS PIRKIMO SĄLYGOS</w:t>
      </w:r>
    </w:p>
    <w:p w14:paraId="3E1B0C8A" w14:textId="77777777" w:rsidR="005A5422" w:rsidRPr="00F83862" w:rsidRDefault="005A5422" w:rsidP="002D06AA">
      <w:pPr>
        <w:ind w:firstLine="567"/>
        <w:contextualSpacing/>
        <w:jc w:val="center"/>
        <w:rPr>
          <w:rFonts w:ascii="Arial" w:hAnsi="Arial" w:cs="Arial"/>
          <w:b/>
          <w:sz w:val="22"/>
          <w:szCs w:val="22"/>
        </w:rPr>
      </w:pPr>
    </w:p>
    <w:p w14:paraId="3D2341D1" w14:textId="77777777" w:rsidR="003107BA" w:rsidRPr="00F83862" w:rsidRDefault="003107BA" w:rsidP="002D06AA">
      <w:pPr>
        <w:jc w:val="center"/>
        <w:rPr>
          <w:rFonts w:ascii="Arial" w:hAnsi="Arial" w:cs="Arial"/>
          <w:b/>
          <w:sz w:val="22"/>
          <w:szCs w:val="22"/>
        </w:rPr>
      </w:pPr>
    </w:p>
    <w:p w14:paraId="341142BD" w14:textId="77777777" w:rsidR="003107BA" w:rsidRPr="00F83862" w:rsidRDefault="003107BA" w:rsidP="002D06AA">
      <w:pPr>
        <w:spacing w:after="120" w:line="20" w:lineRule="atLeast"/>
        <w:contextualSpacing/>
        <w:jc w:val="center"/>
        <w:rPr>
          <w:rFonts w:ascii="Arial" w:hAnsi="Arial" w:cs="Arial"/>
          <w:b/>
          <w:bCs/>
          <w:color w:val="000000" w:themeColor="text1"/>
          <w:sz w:val="22"/>
          <w:szCs w:val="22"/>
          <w:lang w:val="en-US"/>
        </w:rPr>
      </w:pPr>
      <w:r w:rsidRPr="00F83862">
        <w:rPr>
          <w:rFonts w:ascii="Arial" w:hAnsi="Arial" w:cs="Arial"/>
          <w:b/>
          <w:bCs/>
          <w:color w:val="000000" w:themeColor="text1"/>
          <w:sz w:val="22"/>
          <w:szCs w:val="22"/>
        </w:rPr>
        <w:t xml:space="preserve">Versija Nr. </w:t>
      </w:r>
      <w:r w:rsidRPr="00F83862">
        <w:rPr>
          <w:rFonts w:ascii="Arial" w:hAnsi="Arial" w:cs="Arial"/>
          <w:b/>
          <w:bCs/>
          <w:color w:val="000000" w:themeColor="text1"/>
          <w:sz w:val="22"/>
          <w:szCs w:val="22"/>
          <w:lang w:val="en-US"/>
        </w:rPr>
        <w:t>1</w:t>
      </w:r>
    </w:p>
    <w:p w14:paraId="1B9C20FE" w14:textId="464515EF" w:rsidR="00FB06F7" w:rsidRPr="00F83862" w:rsidRDefault="00FB06F7" w:rsidP="002D06AA">
      <w:pPr>
        <w:jc w:val="center"/>
        <w:rPr>
          <w:rFonts w:ascii="Arial" w:hAnsi="Arial" w:cs="Arial"/>
          <w:b/>
          <w:sz w:val="22"/>
          <w:szCs w:val="22"/>
        </w:rPr>
      </w:pPr>
    </w:p>
    <w:p w14:paraId="6367588D" w14:textId="0EBCF430" w:rsidR="00802F79" w:rsidRPr="00F83862" w:rsidRDefault="00802F79" w:rsidP="002D06AA">
      <w:pPr>
        <w:jc w:val="center"/>
        <w:rPr>
          <w:rFonts w:ascii="Arial" w:hAnsi="Arial" w:cs="Arial"/>
          <w:b/>
          <w:sz w:val="22"/>
          <w:szCs w:val="22"/>
        </w:rPr>
      </w:pPr>
    </w:p>
    <w:p w14:paraId="01F09C8C" w14:textId="77777777" w:rsidR="00802F79" w:rsidRPr="00F83862" w:rsidRDefault="00802F79" w:rsidP="002D06AA">
      <w:pPr>
        <w:jc w:val="center"/>
        <w:rPr>
          <w:rFonts w:ascii="Arial" w:hAnsi="Arial" w:cs="Arial"/>
          <w:b/>
          <w:sz w:val="22"/>
          <w:szCs w:val="22"/>
        </w:rPr>
      </w:pPr>
    </w:p>
    <w:p w14:paraId="5D55E2F2" w14:textId="77777777" w:rsidR="0061146B" w:rsidRPr="00F83862"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F83862" w:rsidRDefault="0061146B" w:rsidP="002D06AA">
          <w:pPr>
            <w:pStyle w:val="TOCHeading"/>
            <w:rPr>
              <w:rFonts w:ascii="Arial" w:hAnsi="Arial" w:cs="Arial"/>
              <w:b/>
              <w:bCs/>
              <w:color w:val="auto"/>
              <w:sz w:val="22"/>
              <w:szCs w:val="22"/>
            </w:rPr>
          </w:pPr>
          <w:r w:rsidRPr="00F83862">
            <w:rPr>
              <w:rFonts w:ascii="Arial" w:hAnsi="Arial" w:cs="Arial"/>
              <w:b/>
              <w:bCs/>
              <w:color w:val="auto"/>
              <w:sz w:val="22"/>
              <w:szCs w:val="22"/>
            </w:rPr>
            <w:t>TURINYS</w:t>
          </w:r>
        </w:p>
        <w:p w14:paraId="366421A1" w14:textId="625E57CD" w:rsidR="00793E7B" w:rsidRDefault="00884B58">
          <w:pPr>
            <w:pStyle w:val="TOC1"/>
            <w:tabs>
              <w:tab w:val="left" w:pos="1100"/>
              <w:tab w:val="right" w:leader="dot" w:pos="9488"/>
            </w:tabs>
            <w:rPr>
              <w:rFonts w:asciiTheme="minorHAnsi" w:eastAsiaTheme="minorEastAsia" w:hAnsiTheme="minorHAnsi" w:cstheme="minorBidi"/>
              <w:noProof/>
              <w:sz w:val="22"/>
              <w:szCs w:val="22"/>
              <w:lang w:eastAsia="lt-LT"/>
            </w:rPr>
          </w:pPr>
          <w:r w:rsidRPr="00F83862">
            <w:rPr>
              <w:rFonts w:ascii="Arial" w:hAnsi="Arial" w:cs="Arial"/>
              <w:sz w:val="22"/>
              <w:szCs w:val="22"/>
            </w:rPr>
            <w:fldChar w:fldCharType="begin"/>
          </w:r>
          <w:r w:rsidRPr="00F83862">
            <w:rPr>
              <w:rFonts w:ascii="Arial" w:hAnsi="Arial" w:cs="Arial"/>
              <w:sz w:val="22"/>
              <w:szCs w:val="22"/>
            </w:rPr>
            <w:instrText xml:space="preserve"> TOC \o "1-3" \h \z \u </w:instrText>
          </w:r>
          <w:r w:rsidRPr="00F83862">
            <w:rPr>
              <w:rFonts w:ascii="Arial" w:hAnsi="Arial" w:cs="Arial"/>
              <w:sz w:val="22"/>
              <w:szCs w:val="22"/>
            </w:rPr>
            <w:fldChar w:fldCharType="separate"/>
          </w:r>
          <w:hyperlink w:anchor="_Toc213934708" w:history="1">
            <w:r w:rsidR="00793E7B" w:rsidRPr="001222F5">
              <w:rPr>
                <w:rStyle w:val="Hyperlink"/>
                <w:rFonts w:ascii="Arial" w:hAnsi="Arial" w:cs="Arial"/>
                <w:b/>
                <w:bCs/>
                <w:noProof/>
              </w:rPr>
              <w:t>1.</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PIRKIMO OBJEKTAS IR SU JO ĮSIGIJIMU SUSIJUSI BENDRA INFORMACIJA</w:t>
            </w:r>
            <w:r w:rsidR="00793E7B">
              <w:rPr>
                <w:noProof/>
                <w:webHidden/>
              </w:rPr>
              <w:tab/>
            </w:r>
            <w:r w:rsidR="00793E7B">
              <w:rPr>
                <w:noProof/>
                <w:webHidden/>
              </w:rPr>
              <w:fldChar w:fldCharType="begin"/>
            </w:r>
            <w:r w:rsidR="00793E7B">
              <w:rPr>
                <w:noProof/>
                <w:webHidden/>
              </w:rPr>
              <w:instrText xml:space="preserve"> PAGEREF _Toc213934708 \h </w:instrText>
            </w:r>
            <w:r w:rsidR="00793E7B">
              <w:rPr>
                <w:noProof/>
                <w:webHidden/>
              </w:rPr>
            </w:r>
            <w:r w:rsidR="00793E7B">
              <w:rPr>
                <w:noProof/>
                <w:webHidden/>
              </w:rPr>
              <w:fldChar w:fldCharType="separate"/>
            </w:r>
            <w:r w:rsidR="0057100B">
              <w:rPr>
                <w:noProof/>
                <w:webHidden/>
              </w:rPr>
              <w:t>2</w:t>
            </w:r>
            <w:r w:rsidR="00793E7B">
              <w:rPr>
                <w:noProof/>
                <w:webHidden/>
              </w:rPr>
              <w:fldChar w:fldCharType="end"/>
            </w:r>
          </w:hyperlink>
        </w:p>
        <w:p w14:paraId="3A6AE712" w14:textId="3D9B3F96" w:rsidR="00793E7B" w:rsidRDefault="009E0187">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13934709" w:history="1">
            <w:r w:rsidR="00793E7B" w:rsidRPr="001222F5">
              <w:rPr>
                <w:rStyle w:val="Hyperlink"/>
                <w:rFonts w:ascii="Arial" w:hAnsi="Arial" w:cs="Arial"/>
                <w:b/>
                <w:bCs/>
                <w:noProof/>
              </w:rPr>
              <w:t>2.</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REIKALAVIMAI, SUSIJĘ SU NACIONALINIU SAUGUMU</w:t>
            </w:r>
            <w:r w:rsidR="00793E7B">
              <w:rPr>
                <w:noProof/>
                <w:webHidden/>
              </w:rPr>
              <w:tab/>
            </w:r>
            <w:r w:rsidR="00793E7B">
              <w:rPr>
                <w:noProof/>
                <w:webHidden/>
              </w:rPr>
              <w:fldChar w:fldCharType="begin"/>
            </w:r>
            <w:r w:rsidR="00793E7B">
              <w:rPr>
                <w:noProof/>
                <w:webHidden/>
              </w:rPr>
              <w:instrText xml:space="preserve"> PAGEREF _Toc213934709 \h </w:instrText>
            </w:r>
            <w:r w:rsidR="00793E7B">
              <w:rPr>
                <w:noProof/>
                <w:webHidden/>
              </w:rPr>
            </w:r>
            <w:r w:rsidR="00793E7B">
              <w:rPr>
                <w:noProof/>
                <w:webHidden/>
              </w:rPr>
              <w:fldChar w:fldCharType="separate"/>
            </w:r>
            <w:r w:rsidR="0057100B">
              <w:rPr>
                <w:noProof/>
                <w:webHidden/>
              </w:rPr>
              <w:t>3</w:t>
            </w:r>
            <w:r w:rsidR="00793E7B">
              <w:rPr>
                <w:noProof/>
                <w:webHidden/>
              </w:rPr>
              <w:fldChar w:fldCharType="end"/>
            </w:r>
          </w:hyperlink>
        </w:p>
        <w:p w14:paraId="322F5F41" w14:textId="34135AF0" w:rsidR="00793E7B" w:rsidRDefault="009E0187">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13934710" w:history="1">
            <w:r w:rsidR="00793E7B" w:rsidRPr="001222F5">
              <w:rPr>
                <w:rStyle w:val="Hyperlink"/>
                <w:rFonts w:ascii="Arial" w:hAnsi="Arial" w:cs="Arial"/>
                <w:b/>
                <w:bCs/>
                <w:noProof/>
              </w:rPr>
              <w:t>3.</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TIEKĖJŲ KVALIFIKACIJOS REIKALAVIMAI IR REIKALAVIMAI DĖL KOKYBĖS VADYBOS SISTEMOS IR APLINKOS APSAUGOS VADYBOS SISTEMOS STANDARTŲ LAIKYMOSI</w:t>
            </w:r>
            <w:r w:rsidR="00793E7B">
              <w:rPr>
                <w:noProof/>
                <w:webHidden/>
              </w:rPr>
              <w:tab/>
            </w:r>
            <w:r w:rsidR="00793E7B">
              <w:rPr>
                <w:noProof/>
                <w:webHidden/>
              </w:rPr>
              <w:fldChar w:fldCharType="begin"/>
            </w:r>
            <w:r w:rsidR="00793E7B">
              <w:rPr>
                <w:noProof/>
                <w:webHidden/>
              </w:rPr>
              <w:instrText xml:space="preserve"> PAGEREF _Toc213934710 \h </w:instrText>
            </w:r>
            <w:r w:rsidR="00793E7B">
              <w:rPr>
                <w:noProof/>
                <w:webHidden/>
              </w:rPr>
            </w:r>
            <w:r w:rsidR="00793E7B">
              <w:rPr>
                <w:noProof/>
                <w:webHidden/>
              </w:rPr>
              <w:fldChar w:fldCharType="separate"/>
            </w:r>
            <w:r w:rsidR="0057100B">
              <w:rPr>
                <w:noProof/>
                <w:webHidden/>
              </w:rPr>
              <w:t>3</w:t>
            </w:r>
            <w:r w:rsidR="00793E7B">
              <w:rPr>
                <w:noProof/>
                <w:webHidden/>
              </w:rPr>
              <w:fldChar w:fldCharType="end"/>
            </w:r>
          </w:hyperlink>
        </w:p>
        <w:p w14:paraId="5E65FF8D" w14:textId="0C961F2D" w:rsidR="00793E7B" w:rsidRDefault="009E0187">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13934711" w:history="1">
            <w:r w:rsidR="00793E7B" w:rsidRPr="001222F5">
              <w:rPr>
                <w:rStyle w:val="Hyperlink"/>
                <w:rFonts w:ascii="Arial" w:hAnsi="Arial" w:cs="Arial"/>
                <w:b/>
                <w:bCs/>
                <w:noProof/>
              </w:rPr>
              <w:t>4.</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TIEKĖJŲ PAŠALINIMO PAGRINDŲ REIKALAVIMAI</w:t>
            </w:r>
            <w:r w:rsidR="00793E7B">
              <w:rPr>
                <w:noProof/>
                <w:webHidden/>
              </w:rPr>
              <w:tab/>
            </w:r>
            <w:r w:rsidR="00793E7B">
              <w:rPr>
                <w:noProof/>
                <w:webHidden/>
              </w:rPr>
              <w:fldChar w:fldCharType="begin"/>
            </w:r>
            <w:r w:rsidR="00793E7B">
              <w:rPr>
                <w:noProof/>
                <w:webHidden/>
              </w:rPr>
              <w:instrText xml:space="preserve"> PAGEREF _Toc213934711 \h </w:instrText>
            </w:r>
            <w:r w:rsidR="00793E7B">
              <w:rPr>
                <w:noProof/>
                <w:webHidden/>
              </w:rPr>
            </w:r>
            <w:r w:rsidR="00793E7B">
              <w:rPr>
                <w:noProof/>
                <w:webHidden/>
              </w:rPr>
              <w:fldChar w:fldCharType="separate"/>
            </w:r>
            <w:r w:rsidR="0057100B">
              <w:rPr>
                <w:noProof/>
                <w:webHidden/>
              </w:rPr>
              <w:t>3</w:t>
            </w:r>
            <w:r w:rsidR="00793E7B">
              <w:rPr>
                <w:noProof/>
                <w:webHidden/>
              </w:rPr>
              <w:fldChar w:fldCharType="end"/>
            </w:r>
          </w:hyperlink>
        </w:p>
        <w:p w14:paraId="0A09B43E" w14:textId="2D422320" w:rsidR="00793E7B" w:rsidRDefault="009E0187">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13934712" w:history="1">
            <w:r w:rsidR="00793E7B" w:rsidRPr="001222F5">
              <w:rPr>
                <w:rStyle w:val="Hyperlink"/>
                <w:rFonts w:ascii="Arial" w:hAnsi="Arial" w:cs="Arial"/>
                <w:b/>
                <w:bCs/>
                <w:noProof/>
              </w:rPr>
              <w:t>5.</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PASIŪLYMŲ VERTINIMAS</w:t>
            </w:r>
            <w:r w:rsidR="00793E7B">
              <w:rPr>
                <w:noProof/>
                <w:webHidden/>
              </w:rPr>
              <w:tab/>
            </w:r>
            <w:r w:rsidR="00793E7B">
              <w:rPr>
                <w:noProof/>
                <w:webHidden/>
              </w:rPr>
              <w:fldChar w:fldCharType="begin"/>
            </w:r>
            <w:r w:rsidR="00793E7B">
              <w:rPr>
                <w:noProof/>
                <w:webHidden/>
              </w:rPr>
              <w:instrText xml:space="preserve"> PAGEREF _Toc213934712 \h </w:instrText>
            </w:r>
            <w:r w:rsidR="00793E7B">
              <w:rPr>
                <w:noProof/>
                <w:webHidden/>
              </w:rPr>
            </w:r>
            <w:r w:rsidR="00793E7B">
              <w:rPr>
                <w:noProof/>
                <w:webHidden/>
              </w:rPr>
              <w:fldChar w:fldCharType="separate"/>
            </w:r>
            <w:r w:rsidR="0057100B">
              <w:rPr>
                <w:noProof/>
                <w:webHidden/>
              </w:rPr>
              <w:t>4</w:t>
            </w:r>
            <w:r w:rsidR="00793E7B">
              <w:rPr>
                <w:noProof/>
                <w:webHidden/>
              </w:rPr>
              <w:fldChar w:fldCharType="end"/>
            </w:r>
          </w:hyperlink>
        </w:p>
        <w:p w14:paraId="31547735" w14:textId="07152690" w:rsidR="00793E7B" w:rsidRDefault="009E0187">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13934713" w:history="1">
            <w:r w:rsidR="00793E7B" w:rsidRPr="001222F5">
              <w:rPr>
                <w:rStyle w:val="Hyperlink"/>
                <w:rFonts w:ascii="Arial" w:hAnsi="Arial" w:cs="Arial"/>
                <w:b/>
                <w:bCs/>
                <w:noProof/>
              </w:rPr>
              <w:t>6.</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PASIŪLYMŲ GALIOJIMO UŽTIKRINIMAS</w:t>
            </w:r>
            <w:r w:rsidR="00793E7B">
              <w:rPr>
                <w:noProof/>
                <w:webHidden/>
              </w:rPr>
              <w:tab/>
            </w:r>
            <w:r w:rsidR="00793E7B">
              <w:rPr>
                <w:noProof/>
                <w:webHidden/>
              </w:rPr>
              <w:fldChar w:fldCharType="begin"/>
            </w:r>
            <w:r w:rsidR="00793E7B">
              <w:rPr>
                <w:noProof/>
                <w:webHidden/>
              </w:rPr>
              <w:instrText xml:space="preserve"> PAGEREF _Toc213934713 \h </w:instrText>
            </w:r>
            <w:r w:rsidR="00793E7B">
              <w:rPr>
                <w:noProof/>
                <w:webHidden/>
              </w:rPr>
            </w:r>
            <w:r w:rsidR="00793E7B">
              <w:rPr>
                <w:noProof/>
                <w:webHidden/>
              </w:rPr>
              <w:fldChar w:fldCharType="separate"/>
            </w:r>
            <w:r w:rsidR="0057100B">
              <w:rPr>
                <w:noProof/>
                <w:webHidden/>
              </w:rPr>
              <w:t>4</w:t>
            </w:r>
            <w:r w:rsidR="00793E7B">
              <w:rPr>
                <w:noProof/>
                <w:webHidden/>
              </w:rPr>
              <w:fldChar w:fldCharType="end"/>
            </w:r>
          </w:hyperlink>
        </w:p>
        <w:p w14:paraId="106DE713" w14:textId="15A3631B" w:rsidR="00793E7B" w:rsidRDefault="009E0187">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13934714" w:history="1">
            <w:r w:rsidR="00793E7B" w:rsidRPr="001222F5">
              <w:rPr>
                <w:rStyle w:val="Hyperlink"/>
                <w:rFonts w:ascii="Arial" w:hAnsi="Arial" w:cs="Arial"/>
                <w:b/>
                <w:bCs/>
                <w:noProof/>
              </w:rPr>
              <w:t>7.</w:t>
            </w:r>
            <w:r w:rsidR="00793E7B">
              <w:rPr>
                <w:rFonts w:asciiTheme="minorHAnsi" w:eastAsiaTheme="minorEastAsia" w:hAnsiTheme="minorHAnsi" w:cstheme="minorBidi"/>
                <w:noProof/>
                <w:sz w:val="22"/>
                <w:szCs w:val="22"/>
                <w:lang w:eastAsia="lt-LT"/>
              </w:rPr>
              <w:tab/>
            </w:r>
            <w:r w:rsidR="00793E7B" w:rsidRPr="001222F5">
              <w:rPr>
                <w:rStyle w:val="Hyperlink"/>
                <w:rFonts w:ascii="Arial" w:hAnsi="Arial" w:cs="Arial"/>
                <w:b/>
                <w:bCs/>
                <w:noProof/>
              </w:rPr>
              <w:t>PRIEDAI</w:t>
            </w:r>
            <w:r w:rsidR="00793E7B">
              <w:rPr>
                <w:noProof/>
                <w:webHidden/>
              </w:rPr>
              <w:tab/>
            </w:r>
            <w:r w:rsidR="00793E7B">
              <w:rPr>
                <w:noProof/>
                <w:webHidden/>
              </w:rPr>
              <w:fldChar w:fldCharType="begin"/>
            </w:r>
            <w:r w:rsidR="00793E7B">
              <w:rPr>
                <w:noProof/>
                <w:webHidden/>
              </w:rPr>
              <w:instrText xml:space="preserve"> PAGEREF _Toc213934714 \h </w:instrText>
            </w:r>
            <w:r w:rsidR="00793E7B">
              <w:rPr>
                <w:noProof/>
                <w:webHidden/>
              </w:rPr>
            </w:r>
            <w:r w:rsidR="00793E7B">
              <w:rPr>
                <w:noProof/>
                <w:webHidden/>
              </w:rPr>
              <w:fldChar w:fldCharType="separate"/>
            </w:r>
            <w:r w:rsidR="0057100B">
              <w:rPr>
                <w:noProof/>
                <w:webHidden/>
              </w:rPr>
              <w:t>4</w:t>
            </w:r>
            <w:r w:rsidR="00793E7B">
              <w:rPr>
                <w:noProof/>
                <w:webHidden/>
              </w:rPr>
              <w:fldChar w:fldCharType="end"/>
            </w:r>
          </w:hyperlink>
        </w:p>
        <w:p w14:paraId="74B60726" w14:textId="195485A1" w:rsidR="0078683A" w:rsidRPr="00F83862" w:rsidRDefault="00884B58" w:rsidP="002D06AA">
          <w:pPr>
            <w:rPr>
              <w:rFonts w:ascii="Arial" w:hAnsi="Arial" w:cs="Arial"/>
              <w:sz w:val="22"/>
              <w:szCs w:val="22"/>
            </w:rPr>
          </w:pPr>
          <w:r w:rsidRPr="00F83862">
            <w:rPr>
              <w:rFonts w:ascii="Arial" w:hAnsi="Arial" w:cs="Arial"/>
              <w:sz w:val="22"/>
              <w:szCs w:val="22"/>
            </w:rPr>
            <w:fldChar w:fldCharType="end"/>
          </w:r>
        </w:p>
      </w:sdtContent>
    </w:sdt>
    <w:p w14:paraId="7B889994" w14:textId="77777777" w:rsidR="00941E0F" w:rsidRPr="00F83862" w:rsidRDefault="00941E0F" w:rsidP="002D06AA">
      <w:pPr>
        <w:rPr>
          <w:rFonts w:ascii="Arial" w:hAnsi="Arial" w:cs="Arial"/>
          <w:b/>
          <w:sz w:val="22"/>
          <w:szCs w:val="22"/>
        </w:rPr>
      </w:pPr>
      <w:r w:rsidRPr="00F83862">
        <w:rPr>
          <w:rFonts w:ascii="Arial" w:hAnsi="Arial" w:cs="Arial"/>
          <w:b/>
          <w:sz w:val="22"/>
          <w:szCs w:val="22"/>
        </w:rPr>
        <w:br w:type="page"/>
      </w:r>
    </w:p>
    <w:p w14:paraId="03FDD6A0" w14:textId="23F30A43" w:rsidR="00B2733A" w:rsidRPr="00F83862"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13934708"/>
      <w:r w:rsidRPr="00F83862">
        <w:rPr>
          <w:rFonts w:ascii="Arial" w:hAnsi="Arial" w:cs="Arial"/>
          <w:b/>
          <w:bCs/>
          <w:color w:val="000000"/>
          <w:sz w:val="22"/>
          <w:szCs w:val="22"/>
        </w:rPr>
        <w:lastRenderedPageBreak/>
        <w:t>PIRKIMO OBJEKTAS</w:t>
      </w:r>
      <w:bookmarkEnd w:id="0"/>
      <w:r w:rsidR="00647E65" w:rsidRPr="00F83862">
        <w:rPr>
          <w:rFonts w:ascii="Arial" w:hAnsi="Arial" w:cs="Arial"/>
          <w:b/>
          <w:bCs/>
          <w:color w:val="000000"/>
          <w:sz w:val="22"/>
          <w:szCs w:val="22"/>
        </w:rPr>
        <w:t xml:space="preserve"> IR SU JO ĮSIGIJIMU SUSIJUSI BENDRA INFORMACIJA</w:t>
      </w:r>
      <w:bookmarkEnd w:id="1"/>
      <w:r w:rsidRPr="00F83862">
        <w:rPr>
          <w:rFonts w:ascii="Arial" w:hAnsi="Arial" w:cs="Arial"/>
          <w:b/>
          <w:bCs/>
          <w:color w:val="000000"/>
          <w:sz w:val="22"/>
          <w:szCs w:val="22"/>
        </w:rPr>
        <w:t xml:space="preserve"> </w:t>
      </w:r>
    </w:p>
    <w:p w14:paraId="34F65834" w14:textId="77777777" w:rsidR="00B2733A" w:rsidRPr="00F83862"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72726722" w:rsidR="00B2733A" w:rsidRPr="00F83862"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F83862">
        <w:rPr>
          <w:rFonts w:ascii="Arial" w:eastAsia="Times New Roman" w:hAnsi="Arial" w:cs="Arial"/>
          <w:color w:val="000000" w:themeColor="text1"/>
          <w:sz w:val="22"/>
          <w:szCs w:val="22"/>
          <w:lang w:eastAsia="lt-LT"/>
        </w:rPr>
        <w:t xml:space="preserve">Pirkimo objektas – </w:t>
      </w:r>
      <w:r w:rsidR="00820BCE" w:rsidRPr="00820BCE">
        <w:rPr>
          <w:rFonts w:ascii="Arial" w:eastAsia="Times New Roman" w:hAnsi="Arial" w:cs="Arial"/>
          <w:color w:val="000000" w:themeColor="text1"/>
          <w:sz w:val="22"/>
          <w:szCs w:val="22"/>
          <w:lang w:eastAsia="lt-LT"/>
        </w:rPr>
        <w:t>Vilniaus universiteto metinio finansinių ataskaitų rinkinio audito paslaugos</w:t>
      </w:r>
      <w:r w:rsidRPr="00F83862">
        <w:rPr>
          <w:rFonts w:ascii="Arial" w:eastAsia="Times New Roman" w:hAnsi="Arial" w:cs="Arial"/>
          <w:color w:val="000000" w:themeColor="text1"/>
          <w:sz w:val="22"/>
          <w:szCs w:val="22"/>
          <w:lang w:eastAsia="lt-LT"/>
        </w:rPr>
        <w:t xml:space="preserve">, kuriam keliami reikalavimai pateikti šių </w:t>
      </w:r>
      <w:r w:rsidR="006E795E" w:rsidRPr="00F83862">
        <w:rPr>
          <w:rFonts w:ascii="Arial" w:eastAsia="Times New Roman" w:hAnsi="Arial" w:cs="Arial"/>
          <w:color w:val="000000" w:themeColor="text1"/>
          <w:sz w:val="22"/>
          <w:szCs w:val="22"/>
          <w:lang w:eastAsia="lt-LT"/>
        </w:rPr>
        <w:t>s</w:t>
      </w:r>
      <w:r w:rsidRPr="00F83862">
        <w:rPr>
          <w:rFonts w:ascii="Arial" w:eastAsia="Times New Roman" w:hAnsi="Arial" w:cs="Arial"/>
          <w:color w:val="000000" w:themeColor="text1"/>
          <w:sz w:val="22"/>
          <w:szCs w:val="22"/>
          <w:lang w:eastAsia="lt-LT"/>
        </w:rPr>
        <w:t xml:space="preserve">pecialiųjų pirkimo sąlygų priede Nr. </w:t>
      </w:r>
      <w:r w:rsidR="005143F3" w:rsidRPr="00F83862">
        <w:rPr>
          <w:rFonts w:ascii="Arial" w:eastAsia="Times New Roman" w:hAnsi="Arial" w:cs="Arial"/>
          <w:color w:val="000000" w:themeColor="text1"/>
          <w:sz w:val="22"/>
          <w:szCs w:val="22"/>
          <w:lang w:eastAsia="lt-LT"/>
        </w:rPr>
        <w:t>1</w:t>
      </w:r>
      <w:r w:rsidRPr="00F83862">
        <w:rPr>
          <w:rFonts w:ascii="Arial" w:eastAsia="Times New Roman" w:hAnsi="Arial" w:cs="Arial"/>
          <w:color w:val="000000" w:themeColor="text1"/>
          <w:sz w:val="22"/>
          <w:szCs w:val="22"/>
          <w:lang w:eastAsia="lt-LT"/>
        </w:rPr>
        <w:t xml:space="preserve"> „Techninė specifikacija“.</w:t>
      </w:r>
    </w:p>
    <w:p w14:paraId="3F42D99B" w14:textId="338DE45E" w:rsidR="00E36D9F" w:rsidRPr="00F83862" w:rsidRDefault="00756A70" w:rsidP="00EA2107">
      <w:pPr>
        <w:pStyle w:val="ListParagraph"/>
        <w:numPr>
          <w:ilvl w:val="1"/>
          <w:numId w:val="1"/>
        </w:numPr>
        <w:ind w:left="0" w:firstLine="567"/>
        <w:jc w:val="both"/>
        <w:rPr>
          <w:rFonts w:ascii="Arial" w:hAnsi="Arial" w:cs="Arial"/>
          <w:i/>
          <w:iCs/>
          <w:color w:val="00B050"/>
          <w:sz w:val="22"/>
          <w:szCs w:val="22"/>
        </w:rPr>
      </w:pPr>
      <w:r w:rsidRPr="00F83862">
        <w:rPr>
          <w:rFonts w:ascii="Arial" w:eastAsia="Times New Roman" w:hAnsi="Arial" w:cs="Arial"/>
          <w:bCs/>
          <w:color w:val="000000"/>
          <w:sz w:val="22"/>
          <w:szCs w:val="22"/>
          <w:lang w:eastAsia="lt-LT"/>
        </w:rPr>
        <w:t xml:space="preserve">Pirkimo objektas </w:t>
      </w:r>
      <w:r w:rsidR="00B54DBD" w:rsidRPr="00F83862">
        <w:rPr>
          <w:rFonts w:ascii="Arial" w:eastAsia="Times New Roman" w:hAnsi="Arial" w:cs="Arial"/>
          <w:bCs/>
          <w:color w:val="000000"/>
          <w:sz w:val="22"/>
          <w:szCs w:val="22"/>
          <w:lang w:eastAsia="lt-LT"/>
        </w:rPr>
        <w:t xml:space="preserve">yra </w:t>
      </w:r>
      <w:r w:rsidR="00EA29C5" w:rsidRPr="00F83862">
        <w:rPr>
          <w:rFonts w:ascii="Arial" w:eastAsia="Times New Roman" w:hAnsi="Arial" w:cs="Arial"/>
          <w:bCs/>
          <w:sz w:val="22"/>
          <w:szCs w:val="22"/>
          <w:lang w:eastAsia="lt-LT"/>
        </w:rPr>
        <w:t>neskaidomas</w:t>
      </w:r>
      <w:r w:rsidR="00B54DBD" w:rsidRPr="00F83862">
        <w:rPr>
          <w:rFonts w:ascii="Arial" w:eastAsia="Times New Roman" w:hAnsi="Arial" w:cs="Arial"/>
          <w:bCs/>
          <w:sz w:val="22"/>
          <w:szCs w:val="22"/>
          <w:lang w:eastAsia="lt-LT"/>
        </w:rPr>
        <w:t xml:space="preserve"> </w:t>
      </w:r>
      <w:r w:rsidRPr="00F83862">
        <w:rPr>
          <w:rFonts w:ascii="Arial" w:eastAsia="Times New Roman" w:hAnsi="Arial" w:cs="Arial"/>
          <w:bCs/>
          <w:sz w:val="22"/>
          <w:szCs w:val="22"/>
          <w:lang w:eastAsia="lt-LT"/>
        </w:rPr>
        <w:t>į</w:t>
      </w:r>
      <w:r w:rsidRPr="00F83862">
        <w:rPr>
          <w:rFonts w:ascii="Arial" w:eastAsia="Times New Roman" w:hAnsi="Arial" w:cs="Arial"/>
          <w:bCs/>
          <w:i/>
          <w:iCs/>
          <w:sz w:val="22"/>
          <w:szCs w:val="22"/>
          <w:lang w:eastAsia="lt-LT"/>
        </w:rPr>
        <w:t xml:space="preserve"> </w:t>
      </w:r>
      <w:r w:rsidR="00305522" w:rsidRPr="00F83862">
        <w:rPr>
          <w:rFonts w:ascii="Arial" w:eastAsia="Times New Roman" w:hAnsi="Arial" w:cs="Arial"/>
          <w:bCs/>
          <w:color w:val="000000"/>
          <w:sz w:val="22"/>
          <w:szCs w:val="22"/>
          <w:lang w:eastAsia="lt-LT"/>
        </w:rPr>
        <w:t>pirkimo dalis</w:t>
      </w:r>
      <w:r w:rsidR="00291BE4">
        <w:rPr>
          <w:rFonts w:ascii="Arial" w:eastAsia="Times New Roman" w:hAnsi="Arial" w:cs="Arial"/>
          <w:bCs/>
          <w:color w:val="000000"/>
          <w:sz w:val="22"/>
          <w:szCs w:val="22"/>
          <w:lang w:eastAsia="lt-LT"/>
        </w:rPr>
        <w:t xml:space="preserve">. </w:t>
      </w:r>
      <w:r w:rsidR="003B249A" w:rsidRPr="003B249A">
        <w:rPr>
          <w:rFonts w:ascii="Arial" w:eastAsia="Times New Roman" w:hAnsi="Arial" w:cs="Arial"/>
          <w:bCs/>
          <w:color w:val="000000"/>
          <w:sz w:val="22"/>
          <w:szCs w:val="22"/>
          <w:lang w:eastAsia="lt-LT"/>
        </w:rPr>
        <w:t xml:space="preserve">Tiekėjui turi būti sudaromos galimybės suprasti, įsigilinti į visą finansinę apskaitą, o ne atskiras jos dalis. </w:t>
      </w:r>
      <w:r w:rsidR="00291BE4" w:rsidRPr="00291BE4">
        <w:rPr>
          <w:rFonts w:ascii="Arial" w:eastAsia="Times New Roman" w:hAnsi="Arial" w:cs="Arial"/>
          <w:bCs/>
          <w:color w:val="000000"/>
          <w:sz w:val="22"/>
          <w:szCs w:val="22"/>
          <w:lang w:eastAsia="lt-LT"/>
        </w:rPr>
        <w:t xml:space="preserve">Skaidant pirkimą į dalis pamečiui, būtų neracionaliai naudojamos perkančiosios organizacijos lėšos dėl audito paslaugų specifikos. Teikiant audito paslaugas, pirmieji paslaugų teikimo metai yra brangiausi, kadangi jas teikiant auditorius privalo detaliai įsigilinti į auditoriui naujus procesus audituojamame subjekte. Tuomet ateinančiais metais audito paslaugos tam pačiam audituojamam subjektui yra pigesnės, nes dalis vidinių procesų auditoriui jau yra žinomos. </w:t>
      </w:r>
      <w:r w:rsidR="00E36D9F" w:rsidRPr="00F83862">
        <w:rPr>
          <w:rFonts w:ascii="Arial" w:eastAsia="Times New Roman" w:hAnsi="Arial" w:cs="Arial"/>
          <w:bCs/>
          <w:color w:val="000000"/>
          <w:sz w:val="22"/>
          <w:szCs w:val="22"/>
          <w:lang w:eastAsia="lt-LT"/>
        </w:rPr>
        <w:t xml:space="preserve"> </w:t>
      </w:r>
    </w:p>
    <w:p w14:paraId="2B30BB26" w14:textId="5F35EE7A" w:rsidR="00EA29C5" w:rsidRPr="00982320" w:rsidRDefault="00F712CC" w:rsidP="002D06AA">
      <w:pPr>
        <w:pStyle w:val="ListParagraph"/>
        <w:numPr>
          <w:ilvl w:val="1"/>
          <w:numId w:val="1"/>
        </w:numPr>
        <w:tabs>
          <w:tab w:val="left" w:pos="567"/>
        </w:tabs>
        <w:ind w:left="0" w:firstLine="567"/>
        <w:jc w:val="both"/>
        <w:rPr>
          <w:rFonts w:ascii="Arial" w:hAnsi="Arial" w:cs="Arial"/>
          <w:sz w:val="22"/>
          <w:szCs w:val="22"/>
        </w:rPr>
      </w:pPr>
      <w:r w:rsidRPr="00982320">
        <w:rPr>
          <w:rFonts w:ascii="Arial" w:hAnsi="Arial" w:cs="Arial"/>
          <w:sz w:val="22"/>
          <w:szCs w:val="22"/>
        </w:rPr>
        <w:t xml:space="preserve">Pirkimas neatliekamas </w:t>
      </w:r>
      <w:r w:rsidR="00EA29C5" w:rsidRPr="00982320">
        <w:rPr>
          <w:rFonts w:ascii="Arial" w:hAnsi="Arial" w:cs="Arial"/>
          <w:sz w:val="22"/>
          <w:szCs w:val="22"/>
        </w:rPr>
        <w:t xml:space="preserve">naudojantis centralizuotų pirkimų katalogu (toliau – CPO), nes </w:t>
      </w:r>
      <w:r w:rsidR="001C6BE2" w:rsidRPr="00982320">
        <w:rPr>
          <w:rFonts w:ascii="Arial" w:hAnsi="Arial" w:cs="Arial"/>
          <w:sz w:val="22"/>
          <w:szCs w:val="22"/>
        </w:rPr>
        <w:t>siekiama sudaryti sutartį su tiekėju, sutarties vykdymui skirsiančiu aukštesnės kvalifikacijos specialistus</w:t>
      </w:r>
      <w:r w:rsidR="00A639DA" w:rsidRPr="00982320">
        <w:rPr>
          <w:rFonts w:ascii="Arial" w:hAnsi="Arial" w:cs="Arial"/>
          <w:sz w:val="22"/>
          <w:szCs w:val="22"/>
        </w:rPr>
        <w:t>,</w:t>
      </w:r>
      <w:r w:rsidR="001C6BE2" w:rsidRPr="00982320">
        <w:rPr>
          <w:rFonts w:ascii="Arial" w:hAnsi="Arial" w:cs="Arial"/>
          <w:sz w:val="22"/>
          <w:szCs w:val="22"/>
        </w:rPr>
        <w:t xml:space="preserve"> pasiūlymai bus vertinami pagal kainos ir kokybės santyk</w:t>
      </w:r>
      <w:r w:rsidR="005D5B48" w:rsidRPr="00982320">
        <w:rPr>
          <w:rFonts w:ascii="Arial" w:hAnsi="Arial" w:cs="Arial"/>
          <w:sz w:val="22"/>
          <w:szCs w:val="22"/>
        </w:rPr>
        <w:t xml:space="preserve">į, </w:t>
      </w:r>
      <w:r w:rsidR="0020145F" w:rsidRPr="00982320">
        <w:rPr>
          <w:rFonts w:ascii="Arial" w:hAnsi="Arial" w:cs="Arial"/>
          <w:sz w:val="22"/>
          <w:szCs w:val="22"/>
        </w:rPr>
        <w:t>P</w:t>
      </w:r>
      <w:r w:rsidR="00C47FB2">
        <w:rPr>
          <w:rFonts w:ascii="Arial" w:hAnsi="Arial" w:cs="Arial"/>
          <w:sz w:val="22"/>
          <w:szCs w:val="22"/>
        </w:rPr>
        <w:t>erkančiosios organizacijos s</w:t>
      </w:r>
      <w:r w:rsidR="008B707B" w:rsidRPr="00982320">
        <w:rPr>
          <w:rFonts w:ascii="Arial" w:hAnsi="Arial" w:cs="Arial"/>
          <w:sz w:val="22"/>
          <w:szCs w:val="22"/>
        </w:rPr>
        <w:t>utartyje numatyt</w:t>
      </w:r>
      <w:r w:rsidR="00453C20" w:rsidRPr="00982320">
        <w:rPr>
          <w:rFonts w:ascii="Arial" w:hAnsi="Arial" w:cs="Arial"/>
          <w:sz w:val="22"/>
          <w:szCs w:val="22"/>
        </w:rPr>
        <w:t xml:space="preserve">os specialios sąlygos </w:t>
      </w:r>
      <w:r w:rsidR="0020145F" w:rsidRPr="00982320">
        <w:rPr>
          <w:rFonts w:ascii="Arial" w:hAnsi="Arial" w:cs="Arial"/>
          <w:sz w:val="22"/>
          <w:szCs w:val="22"/>
        </w:rPr>
        <w:t>susijusios</w:t>
      </w:r>
      <w:r w:rsidR="00B8349D" w:rsidRPr="00982320">
        <w:rPr>
          <w:rFonts w:ascii="Arial" w:hAnsi="Arial" w:cs="Arial"/>
          <w:sz w:val="22"/>
          <w:szCs w:val="22"/>
        </w:rPr>
        <w:t xml:space="preserve"> su </w:t>
      </w:r>
      <w:r w:rsidR="00E21997">
        <w:rPr>
          <w:rFonts w:ascii="Arial" w:hAnsi="Arial" w:cs="Arial"/>
          <w:sz w:val="22"/>
          <w:szCs w:val="22"/>
        </w:rPr>
        <w:t xml:space="preserve">sutarties vykdymu, </w:t>
      </w:r>
      <w:r w:rsidR="00453C20" w:rsidRPr="00982320">
        <w:rPr>
          <w:rFonts w:ascii="Arial" w:hAnsi="Arial" w:cs="Arial"/>
          <w:sz w:val="22"/>
          <w:szCs w:val="22"/>
        </w:rPr>
        <w:t>konfidencialios informacijos</w:t>
      </w:r>
      <w:r w:rsidR="00B8349D" w:rsidRPr="00982320">
        <w:rPr>
          <w:rFonts w:ascii="Arial" w:hAnsi="Arial" w:cs="Arial"/>
          <w:sz w:val="22"/>
          <w:szCs w:val="22"/>
        </w:rPr>
        <w:t xml:space="preserve"> </w:t>
      </w:r>
      <w:r w:rsidR="00E21997">
        <w:rPr>
          <w:rFonts w:ascii="Arial" w:hAnsi="Arial" w:cs="Arial"/>
          <w:sz w:val="22"/>
          <w:szCs w:val="22"/>
        </w:rPr>
        <w:t xml:space="preserve">apsauga, </w:t>
      </w:r>
      <w:r w:rsidR="00B8349D" w:rsidRPr="00982320">
        <w:rPr>
          <w:rFonts w:ascii="Arial" w:hAnsi="Arial" w:cs="Arial"/>
          <w:sz w:val="22"/>
          <w:szCs w:val="22"/>
        </w:rPr>
        <w:t xml:space="preserve"> BDAR, k</w:t>
      </w:r>
      <w:r w:rsidR="00B8349D" w:rsidRPr="00982320">
        <w:rPr>
          <w:rFonts w:ascii="Arial" w:hAnsi="Arial" w:cs="Arial"/>
          <w:sz w:val="22"/>
          <w:szCs w:val="22"/>
        </w:rPr>
        <w:t>okybinių kriterijų įgyvendinim</w:t>
      </w:r>
      <w:r w:rsidR="00B8349D" w:rsidRPr="00982320">
        <w:rPr>
          <w:rFonts w:ascii="Arial" w:hAnsi="Arial" w:cs="Arial"/>
          <w:sz w:val="22"/>
          <w:szCs w:val="22"/>
        </w:rPr>
        <w:t xml:space="preserve">u - </w:t>
      </w:r>
      <w:r w:rsidR="00B8349D" w:rsidRPr="00982320">
        <w:rPr>
          <w:rFonts w:ascii="Arial" w:hAnsi="Arial" w:cs="Arial"/>
          <w:sz w:val="22"/>
          <w:szCs w:val="22"/>
        </w:rPr>
        <w:t xml:space="preserve"> </w:t>
      </w:r>
      <w:r w:rsidR="005D5B48" w:rsidRPr="00982320">
        <w:rPr>
          <w:rFonts w:ascii="Arial" w:hAnsi="Arial" w:cs="Arial"/>
          <w:sz w:val="22"/>
          <w:szCs w:val="22"/>
        </w:rPr>
        <w:t xml:space="preserve">CPO LT kataloge nėra </w:t>
      </w:r>
      <w:r w:rsidR="00B8349D" w:rsidRPr="00982320">
        <w:rPr>
          <w:rFonts w:ascii="Arial" w:hAnsi="Arial" w:cs="Arial"/>
          <w:sz w:val="22"/>
          <w:szCs w:val="22"/>
        </w:rPr>
        <w:t>galim</w:t>
      </w:r>
      <w:r w:rsidR="00982320" w:rsidRPr="00982320">
        <w:rPr>
          <w:rFonts w:ascii="Arial" w:hAnsi="Arial" w:cs="Arial"/>
          <w:sz w:val="22"/>
          <w:szCs w:val="22"/>
        </w:rPr>
        <w:t>ybės šių sąlygų įgyvendinimui.</w:t>
      </w:r>
    </w:p>
    <w:p w14:paraId="65996568" w14:textId="317242FE" w:rsidR="00D72202" w:rsidRPr="00F83862"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F83862">
        <w:rPr>
          <w:rFonts w:ascii="Arial" w:eastAsia="Times New Roman" w:hAnsi="Arial" w:cs="Arial"/>
          <w:sz w:val="22"/>
          <w:szCs w:val="22"/>
        </w:rPr>
        <w:t>Perkančioji organizacija nerezervuoja teisės dalyvauti pirkime</w:t>
      </w:r>
      <w:r w:rsidR="00782BCB" w:rsidRPr="00F83862">
        <w:rPr>
          <w:rFonts w:ascii="Arial" w:eastAsia="Times New Roman" w:hAnsi="Arial" w:cs="Arial"/>
          <w:sz w:val="22"/>
          <w:szCs w:val="22"/>
        </w:rPr>
        <w:t>.</w:t>
      </w:r>
      <w:r w:rsidRPr="00F83862">
        <w:rPr>
          <w:rFonts w:ascii="Arial" w:hAnsi="Arial" w:cs="Arial"/>
          <w:i/>
          <w:iCs/>
          <w:color w:val="FF0000"/>
          <w:sz w:val="22"/>
          <w:szCs w:val="22"/>
        </w:rPr>
        <w:t xml:space="preserve"> </w:t>
      </w:r>
    </w:p>
    <w:p w14:paraId="047AEAE1" w14:textId="1073EB7E" w:rsidR="00EA29C5" w:rsidRPr="00F83862" w:rsidRDefault="00EA29C5" w:rsidP="002D06AA">
      <w:pPr>
        <w:pStyle w:val="ListParagraph"/>
        <w:numPr>
          <w:ilvl w:val="1"/>
          <w:numId w:val="2"/>
        </w:numPr>
        <w:tabs>
          <w:tab w:val="left" w:pos="567"/>
        </w:tabs>
        <w:ind w:left="0" w:firstLine="567"/>
        <w:jc w:val="both"/>
        <w:rPr>
          <w:rFonts w:ascii="Arial" w:hAnsi="Arial" w:cs="Arial"/>
          <w:i/>
          <w:iCs/>
          <w:sz w:val="22"/>
          <w:szCs w:val="22"/>
        </w:rPr>
      </w:pPr>
      <w:r w:rsidRPr="00F83862">
        <w:rPr>
          <w:rFonts w:ascii="Arial" w:hAnsi="Arial" w:cs="Arial"/>
          <w:sz w:val="22"/>
          <w:szCs w:val="22"/>
        </w:rPr>
        <w:t xml:space="preserve">Atliekamas žaliasis pirkimas. Pirkimas vykdomas vadovaujantis </w:t>
      </w:r>
      <w:hyperlink r:id="rId12" w:history="1">
        <w:r w:rsidRPr="00F83862">
          <w:rPr>
            <w:rStyle w:val="Hyperlink"/>
            <w:rFonts w:ascii="Arial" w:hAnsi="Arial" w:cs="Arial"/>
            <w:color w:val="auto"/>
            <w:sz w:val="22"/>
            <w:szCs w:val="22"/>
            <w:u w:val="none"/>
          </w:rPr>
          <w:t>Lietuvos Respublikos aplinkos ministro 2022 m. gruodžio 13 d. įsakym</w:t>
        </w:r>
        <w:r w:rsidR="00F5139B" w:rsidRPr="00F83862">
          <w:rPr>
            <w:rStyle w:val="Hyperlink"/>
            <w:rFonts w:ascii="Arial" w:hAnsi="Arial" w:cs="Arial"/>
            <w:color w:val="auto"/>
            <w:sz w:val="22"/>
            <w:szCs w:val="22"/>
            <w:u w:val="none"/>
          </w:rPr>
          <w:t>u</w:t>
        </w:r>
        <w:r w:rsidRPr="00F83862">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83862">
        <w:rPr>
          <w:rFonts w:ascii="Arial" w:hAnsi="Arial" w:cs="Arial"/>
          <w:sz w:val="22"/>
          <w:szCs w:val="22"/>
        </w:rPr>
        <w:t>“</w:t>
      </w:r>
      <w:r w:rsidR="00F5139B" w:rsidRPr="00F83862">
        <w:rPr>
          <w:rFonts w:ascii="Arial" w:hAnsi="Arial" w:cs="Arial"/>
          <w:sz w:val="22"/>
          <w:szCs w:val="22"/>
        </w:rPr>
        <w:t xml:space="preserve"> patvirtint</w:t>
      </w:r>
      <w:r w:rsidR="005F55D5" w:rsidRPr="00F83862">
        <w:rPr>
          <w:rFonts w:ascii="Arial" w:hAnsi="Arial" w:cs="Arial"/>
          <w:sz w:val="22"/>
          <w:szCs w:val="22"/>
        </w:rPr>
        <w:t xml:space="preserve">o </w:t>
      </w:r>
      <w:hyperlink r:id="rId13" w:history="1">
        <w:r w:rsidR="005F55D5" w:rsidRPr="00F83862">
          <w:rPr>
            <w:rStyle w:val="Hyperlink"/>
            <w:rFonts w:ascii="Arial" w:hAnsi="Arial" w:cs="Arial"/>
            <w:sz w:val="22"/>
            <w:szCs w:val="22"/>
          </w:rPr>
          <w:t>Aplinkos apsaugos kriterijų taikymo, vykdant žaliuosius pirkimus, tvarkos aprašo</w:t>
        </w:r>
      </w:hyperlink>
      <w:r w:rsidRPr="00F83862">
        <w:rPr>
          <w:rFonts w:ascii="Arial" w:hAnsi="Arial" w:cs="Arial"/>
          <w:sz w:val="22"/>
          <w:szCs w:val="22"/>
        </w:rPr>
        <w:t xml:space="preserve"> </w:t>
      </w:r>
      <w:r w:rsidR="00352BC2" w:rsidRPr="00352BC2">
        <w:rPr>
          <w:rFonts w:ascii="Arial" w:hAnsi="Arial" w:cs="Arial"/>
          <w:sz w:val="22"/>
          <w:szCs w:val="22"/>
        </w:rPr>
        <w:t xml:space="preserve">4.4.3 papunktį. </w:t>
      </w:r>
    </w:p>
    <w:p w14:paraId="7A916EDC" w14:textId="2A9B69E8" w:rsidR="00EA29C5" w:rsidRPr="00F83862"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F83862">
        <w:rPr>
          <w:rFonts w:ascii="Arial" w:eastAsia="Arial" w:hAnsi="Arial" w:cs="Arial"/>
          <w:sz w:val="22"/>
          <w:szCs w:val="22"/>
        </w:rPr>
        <w:t>Išankstinis skelbimas apie pirkimą nebuvo paskelbtas</w:t>
      </w:r>
      <w:r w:rsidR="00523EF0">
        <w:rPr>
          <w:rFonts w:ascii="Arial" w:eastAsia="Arial" w:hAnsi="Arial" w:cs="Arial"/>
          <w:sz w:val="22"/>
          <w:szCs w:val="22"/>
        </w:rPr>
        <w:t>.</w:t>
      </w:r>
      <w:r w:rsidRPr="00F83862">
        <w:rPr>
          <w:rFonts w:ascii="Arial" w:eastAsia="Arial" w:hAnsi="Arial" w:cs="Arial"/>
          <w:i/>
          <w:iCs/>
          <w:sz w:val="22"/>
          <w:szCs w:val="22"/>
        </w:rPr>
        <w:t xml:space="preserve"> </w:t>
      </w:r>
    </w:p>
    <w:p w14:paraId="3856E5CF" w14:textId="6E2F7F75" w:rsidR="00EA29C5" w:rsidRPr="00F83862"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F83862">
        <w:rPr>
          <w:rFonts w:ascii="Arial" w:hAnsi="Arial" w:cs="Arial"/>
          <w:sz w:val="22"/>
          <w:szCs w:val="22"/>
        </w:rPr>
        <w:t xml:space="preserve">Pirkime perkančioji organizacija nenumato skelbti pranešimo dėl savanoriško </w:t>
      </w:r>
      <w:proofErr w:type="spellStart"/>
      <w:r w:rsidRPr="00F83862">
        <w:rPr>
          <w:rFonts w:ascii="Arial" w:hAnsi="Arial" w:cs="Arial"/>
          <w:i/>
          <w:iCs/>
          <w:sz w:val="22"/>
          <w:szCs w:val="22"/>
        </w:rPr>
        <w:t>ex</w:t>
      </w:r>
      <w:proofErr w:type="spellEnd"/>
      <w:r w:rsidRPr="00F83862">
        <w:rPr>
          <w:rFonts w:ascii="Arial" w:hAnsi="Arial" w:cs="Arial"/>
          <w:i/>
          <w:iCs/>
          <w:sz w:val="22"/>
          <w:szCs w:val="22"/>
        </w:rPr>
        <w:t xml:space="preserve"> ante</w:t>
      </w:r>
      <w:r w:rsidRPr="00F83862">
        <w:rPr>
          <w:rFonts w:ascii="Arial" w:hAnsi="Arial" w:cs="Arial"/>
          <w:sz w:val="22"/>
          <w:szCs w:val="22"/>
        </w:rPr>
        <w:t xml:space="preserve"> skaidrumo.</w:t>
      </w:r>
    </w:p>
    <w:p w14:paraId="12F61BB1" w14:textId="273D605C" w:rsidR="00C75109"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Pirkime neleidžiama pateikti alternatyvių pasiūlymų. </w:t>
      </w:r>
    </w:p>
    <w:p w14:paraId="141ECBDA" w14:textId="7960E4F4" w:rsidR="00C75109" w:rsidRPr="00F83862"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pirkime netaikys elektroninio aukciono. </w:t>
      </w:r>
    </w:p>
    <w:p w14:paraId="4552EFF4" w14:textId="3862F412"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susitikimo su tiekėjais dėl pirkimo sąlygų paaiškinimo</w:t>
      </w:r>
      <w:r w:rsidR="00523EF0">
        <w:rPr>
          <w:rFonts w:ascii="Arial" w:hAnsi="Arial" w:cs="Arial"/>
          <w:sz w:val="22"/>
          <w:szCs w:val="22"/>
        </w:rPr>
        <w:t>.</w:t>
      </w:r>
      <w:r w:rsidRPr="00F83862">
        <w:rPr>
          <w:rFonts w:ascii="Arial" w:hAnsi="Arial" w:cs="Arial"/>
          <w:sz w:val="22"/>
          <w:szCs w:val="22"/>
        </w:rPr>
        <w:t xml:space="preserve"> </w:t>
      </w:r>
    </w:p>
    <w:p w14:paraId="4B7AE8D0" w14:textId="44E46D88"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objekto apžiūros.</w:t>
      </w:r>
      <w:r w:rsidR="6C7D0F59" w:rsidRPr="00F83862">
        <w:rPr>
          <w:rFonts w:ascii="Arial" w:hAnsi="Arial" w:cs="Arial"/>
          <w:sz w:val="22"/>
          <w:szCs w:val="22"/>
        </w:rPr>
        <w:t xml:space="preserve"> </w:t>
      </w:r>
    </w:p>
    <w:p w14:paraId="24662676" w14:textId="77777777" w:rsidR="00A34557"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eastAsia="Arial" w:hAnsi="Arial" w:cs="Arial"/>
          <w:color w:val="333333"/>
          <w:sz w:val="22"/>
          <w:szCs w:val="22"/>
        </w:rPr>
        <w:t>Bendrosios pirkimo sąlygos yra neatskiriama šių pirkimo sąlygų dalis.</w:t>
      </w:r>
    </w:p>
    <w:p w14:paraId="1B04CFDC" w14:textId="3263A646"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Jeigu apibūdinant pirkimo objektą techninėje specifikacijoje </w:t>
      </w:r>
      <w:r w:rsidR="00464A71" w:rsidRPr="00F83862">
        <w:rPr>
          <w:rFonts w:ascii="Arial" w:hAnsi="Arial" w:cs="Arial"/>
          <w:sz w:val="22"/>
          <w:szCs w:val="22"/>
        </w:rPr>
        <w:t xml:space="preserve">ir (ar) kituose pirkimo dokumentuose </w:t>
      </w:r>
      <w:r w:rsidRPr="00F83862">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D72BDC"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D72BDC">
        <w:rPr>
          <w:rFonts w:ascii="Arial" w:hAnsi="Arial" w:cs="Arial"/>
          <w:sz w:val="22"/>
          <w:szCs w:val="22"/>
        </w:rPr>
        <w:t xml:space="preserve"> Jeigu apibūdinant pirkimo objektą techninėje specifikacijoje </w:t>
      </w:r>
      <w:r w:rsidR="00614AC5" w:rsidRPr="00D72BDC">
        <w:rPr>
          <w:rFonts w:ascii="Arial" w:hAnsi="Arial" w:cs="Arial"/>
          <w:sz w:val="22"/>
          <w:szCs w:val="22"/>
        </w:rPr>
        <w:t xml:space="preserve">ir (ar) kituose pirkimo dokumentuose </w:t>
      </w:r>
      <w:r w:rsidRPr="00D72BDC">
        <w:rPr>
          <w:rFonts w:ascii="Arial" w:hAnsi="Arial" w:cs="Arial"/>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1997A77" w14:textId="50C2F84A" w:rsidR="00381E7B" w:rsidRPr="00D72BDC" w:rsidRDefault="00E4604C"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D72BDC">
        <w:rPr>
          <w:rFonts w:ascii="Arial" w:hAnsi="Arial" w:cs="Arial"/>
          <w:sz w:val="22"/>
          <w:szCs w:val="22"/>
        </w:rPr>
        <w:t xml:space="preserve">Perkančioji organizacija nereikalauja, kad </w:t>
      </w:r>
      <w:r w:rsidR="00C87E28" w:rsidRPr="00D72BDC">
        <w:rPr>
          <w:rFonts w:ascii="Arial" w:hAnsi="Arial" w:cs="Arial"/>
          <w:sz w:val="22"/>
          <w:szCs w:val="22"/>
        </w:rPr>
        <w:t>t</w:t>
      </w:r>
      <w:r w:rsidRPr="00D72BDC">
        <w:rPr>
          <w:rFonts w:ascii="Arial" w:hAnsi="Arial" w:cs="Arial"/>
          <w:sz w:val="22"/>
          <w:szCs w:val="22"/>
        </w:rPr>
        <w:t xml:space="preserve">iekėjas pasiūlymą pasirašytų </w:t>
      </w:r>
      <w:r w:rsidR="00DE730D" w:rsidRPr="00D72BDC">
        <w:rPr>
          <w:rFonts w:ascii="Arial" w:hAnsi="Arial" w:cs="Arial"/>
          <w:sz w:val="22"/>
          <w:szCs w:val="22"/>
        </w:rPr>
        <w:t>kvalifikuot</w:t>
      </w:r>
      <w:r w:rsidR="00240D16" w:rsidRPr="00D72BDC">
        <w:rPr>
          <w:rFonts w:ascii="Arial" w:hAnsi="Arial" w:cs="Arial"/>
          <w:sz w:val="22"/>
          <w:szCs w:val="22"/>
        </w:rPr>
        <w:t>u</w:t>
      </w:r>
      <w:r w:rsidR="00DE730D" w:rsidRPr="00D72BDC">
        <w:rPr>
          <w:rFonts w:ascii="Arial" w:hAnsi="Arial" w:cs="Arial"/>
          <w:sz w:val="22"/>
          <w:szCs w:val="22"/>
        </w:rPr>
        <w:t xml:space="preserve"> elektronini</w:t>
      </w:r>
      <w:r w:rsidR="00240D16" w:rsidRPr="00D72BDC">
        <w:rPr>
          <w:rFonts w:ascii="Arial" w:hAnsi="Arial" w:cs="Arial"/>
          <w:sz w:val="22"/>
          <w:szCs w:val="22"/>
        </w:rPr>
        <w:t xml:space="preserve">u </w:t>
      </w:r>
      <w:r w:rsidR="00DE730D" w:rsidRPr="00D72BDC">
        <w:rPr>
          <w:rFonts w:ascii="Arial" w:hAnsi="Arial" w:cs="Arial"/>
          <w:sz w:val="22"/>
          <w:szCs w:val="22"/>
        </w:rPr>
        <w:t>parašu</w:t>
      </w:r>
      <w:r w:rsidR="00240D16" w:rsidRPr="00D72BDC">
        <w:rPr>
          <w:rFonts w:ascii="Arial" w:hAnsi="Arial" w:cs="Arial"/>
          <w:sz w:val="22"/>
          <w:szCs w:val="22"/>
        </w:rPr>
        <w:t xml:space="preserve">. </w:t>
      </w:r>
      <w:r w:rsidR="00172DE5" w:rsidRPr="00D72BDC">
        <w:rPr>
          <w:rFonts w:ascii="Arial" w:hAnsi="Arial" w:cs="Arial"/>
          <w:sz w:val="22"/>
          <w:szCs w:val="22"/>
        </w:rPr>
        <w:t>T</w:t>
      </w:r>
      <w:r w:rsidR="00240D16" w:rsidRPr="00D72BDC">
        <w:rPr>
          <w:rFonts w:ascii="Arial" w:hAnsi="Arial" w:cs="Arial"/>
          <w:sz w:val="22"/>
          <w:szCs w:val="22"/>
        </w:rPr>
        <w:t>iekėj</w:t>
      </w:r>
      <w:r w:rsidR="00172DE5" w:rsidRPr="00D72BDC">
        <w:rPr>
          <w:rFonts w:ascii="Arial" w:hAnsi="Arial" w:cs="Arial"/>
          <w:sz w:val="22"/>
          <w:szCs w:val="22"/>
        </w:rPr>
        <w:t>o</w:t>
      </w:r>
      <w:r w:rsidR="00240D16" w:rsidRPr="00D72BDC">
        <w:rPr>
          <w:rFonts w:ascii="Arial" w:hAnsi="Arial" w:cs="Arial"/>
          <w:sz w:val="22"/>
          <w:szCs w:val="22"/>
        </w:rPr>
        <w:t xml:space="preserve"> per CVPIS</w:t>
      </w:r>
      <w:r w:rsidR="00BE45F7" w:rsidRPr="00D72BDC">
        <w:rPr>
          <w:rFonts w:ascii="Arial" w:hAnsi="Arial" w:cs="Arial"/>
          <w:sz w:val="22"/>
          <w:szCs w:val="22"/>
        </w:rPr>
        <w:t xml:space="preserve"> pateikti pasiūlymo dokumentai</w:t>
      </w:r>
      <w:r w:rsidR="00172DE5" w:rsidRPr="00D72BDC">
        <w:rPr>
          <w:rFonts w:ascii="Arial" w:hAnsi="Arial" w:cs="Arial"/>
          <w:sz w:val="22"/>
          <w:szCs w:val="22"/>
        </w:rPr>
        <w:t xml:space="preserve"> yra prilyginami tiekėjo pasirašytiems dokumentams</w:t>
      </w:r>
      <w:r w:rsidR="00240D16" w:rsidRPr="00D72BDC">
        <w:rPr>
          <w:rFonts w:ascii="Arial" w:hAnsi="Arial" w:cs="Arial"/>
          <w:sz w:val="22"/>
          <w:szCs w:val="22"/>
        </w:rPr>
        <w:t xml:space="preserve">, </w:t>
      </w:r>
      <w:r w:rsidR="00BE45F7" w:rsidRPr="00D72BDC">
        <w:rPr>
          <w:rFonts w:ascii="Arial" w:hAnsi="Arial" w:cs="Arial"/>
          <w:sz w:val="22"/>
          <w:szCs w:val="22"/>
        </w:rPr>
        <w:t xml:space="preserve">laikoma, kad tiekėjas </w:t>
      </w:r>
      <w:r w:rsidR="00240D16" w:rsidRPr="00D72BDC">
        <w:rPr>
          <w:rFonts w:ascii="Arial" w:hAnsi="Arial" w:cs="Arial"/>
          <w:sz w:val="22"/>
          <w:szCs w:val="22"/>
        </w:rPr>
        <w:t>juos tinkamai patvirtino</w:t>
      </w:r>
      <w:r w:rsidR="00BE45F7" w:rsidRPr="00D72BDC">
        <w:rPr>
          <w:rFonts w:ascii="Arial" w:hAnsi="Arial" w:cs="Arial"/>
          <w:sz w:val="22"/>
          <w:szCs w:val="22"/>
        </w:rPr>
        <w:t xml:space="preserve"> ir </w:t>
      </w:r>
      <w:r w:rsidR="00240D16" w:rsidRPr="00D72BDC">
        <w:rPr>
          <w:rFonts w:ascii="Arial" w:hAnsi="Arial" w:cs="Arial"/>
          <w:sz w:val="22"/>
          <w:szCs w:val="22"/>
        </w:rPr>
        <w:t xml:space="preserve">prisiima </w:t>
      </w:r>
      <w:r w:rsidR="0086201C" w:rsidRPr="00D72BDC">
        <w:rPr>
          <w:rFonts w:ascii="Arial" w:hAnsi="Arial" w:cs="Arial"/>
          <w:sz w:val="22"/>
          <w:szCs w:val="22"/>
        </w:rPr>
        <w:t xml:space="preserve">pilną </w:t>
      </w:r>
      <w:r w:rsidR="00240D16" w:rsidRPr="00D72BDC">
        <w:rPr>
          <w:rFonts w:ascii="Arial" w:hAnsi="Arial" w:cs="Arial"/>
          <w:sz w:val="22"/>
          <w:szCs w:val="22"/>
        </w:rPr>
        <w:t>atsakomybę dėl juose pateiktos informacijos teisingumo</w:t>
      </w:r>
      <w:r w:rsidR="009229F8" w:rsidRPr="00D72BDC">
        <w:rPr>
          <w:rFonts w:ascii="Arial" w:hAnsi="Arial" w:cs="Arial"/>
          <w:sz w:val="22"/>
          <w:szCs w:val="22"/>
        </w:rPr>
        <w:t xml:space="preserve"> </w:t>
      </w:r>
      <w:r w:rsidR="008F5A82" w:rsidRPr="00D72BDC">
        <w:rPr>
          <w:rFonts w:ascii="Arial" w:hAnsi="Arial" w:cs="Arial"/>
          <w:sz w:val="22"/>
          <w:szCs w:val="22"/>
        </w:rPr>
        <w:t>bei</w:t>
      </w:r>
      <w:r w:rsidR="009229F8" w:rsidRPr="00D72BDC">
        <w:rPr>
          <w:rFonts w:ascii="Arial" w:hAnsi="Arial" w:cs="Arial"/>
          <w:sz w:val="22"/>
          <w:szCs w:val="22"/>
        </w:rPr>
        <w:t xml:space="preserve"> </w:t>
      </w:r>
      <w:r w:rsidR="006F7E3E" w:rsidRPr="00D72BDC">
        <w:rPr>
          <w:rFonts w:ascii="Arial" w:hAnsi="Arial" w:cs="Arial"/>
          <w:sz w:val="22"/>
          <w:szCs w:val="22"/>
        </w:rPr>
        <w:t>nurodytų įsipareigojimų</w:t>
      </w:r>
      <w:r w:rsidR="00BE45F7" w:rsidRPr="00D72BDC">
        <w:rPr>
          <w:rFonts w:ascii="Arial" w:hAnsi="Arial" w:cs="Arial"/>
          <w:sz w:val="22"/>
          <w:szCs w:val="22"/>
        </w:rPr>
        <w:t xml:space="preserve">. </w:t>
      </w:r>
    </w:p>
    <w:p w14:paraId="5699315D" w14:textId="77777777" w:rsidR="00870724" w:rsidRPr="00D72BDC" w:rsidRDefault="00870724" w:rsidP="00793E7B">
      <w:pPr>
        <w:pStyle w:val="ListParagraph"/>
        <w:tabs>
          <w:tab w:val="left" w:pos="851"/>
          <w:tab w:val="left" w:pos="993"/>
        </w:tabs>
        <w:ind w:left="0" w:firstLine="567"/>
        <w:jc w:val="both"/>
        <w:rPr>
          <w:rFonts w:ascii="Arial" w:hAnsi="Arial" w:cs="Arial"/>
          <w:i/>
          <w:iCs/>
          <w:sz w:val="22"/>
          <w:szCs w:val="22"/>
        </w:rPr>
      </w:pPr>
    </w:p>
    <w:p w14:paraId="00EE881D" w14:textId="48D82E19" w:rsidR="009C5F0A" w:rsidRPr="00D72BDC" w:rsidRDefault="009C5F0A" w:rsidP="00793E7B">
      <w:pPr>
        <w:pStyle w:val="ListParagraph"/>
        <w:ind w:left="0" w:firstLine="567"/>
        <w:jc w:val="both"/>
        <w:rPr>
          <w:rFonts w:ascii="Arial" w:eastAsia="Times New Roman" w:hAnsi="Arial" w:cs="Arial"/>
          <w:bCs/>
          <w:sz w:val="22"/>
          <w:szCs w:val="22"/>
          <w:lang w:eastAsia="lt-LT"/>
        </w:rPr>
      </w:pPr>
    </w:p>
    <w:p w14:paraId="1385B5A0" w14:textId="624374B7" w:rsidR="00892A2E" w:rsidRPr="00F83862"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213934709"/>
      <w:r w:rsidRPr="00F83862">
        <w:rPr>
          <w:rFonts w:ascii="Arial" w:hAnsi="Arial" w:cs="Arial"/>
          <w:b/>
          <w:bCs/>
          <w:color w:val="000000"/>
          <w:sz w:val="22"/>
          <w:szCs w:val="22"/>
        </w:rPr>
        <w:t>REIKALAVIMAI, SUSIJĘ SU NACIONALINIU SAUGUMU</w:t>
      </w:r>
      <w:bookmarkStart w:id="3" w:name="_Toc152166877"/>
      <w:bookmarkEnd w:id="2"/>
    </w:p>
    <w:p w14:paraId="3249612C" w14:textId="77777777" w:rsidR="00941B73" w:rsidRPr="00F83862" w:rsidRDefault="00941B73" w:rsidP="002D06AA">
      <w:pPr>
        <w:rPr>
          <w:rFonts w:ascii="Arial" w:hAnsi="Arial" w:cs="Arial"/>
          <w:sz w:val="22"/>
          <w:szCs w:val="22"/>
          <w:lang w:eastAsia="lt-LT"/>
        </w:rPr>
      </w:pPr>
    </w:p>
    <w:p w14:paraId="2825F389" w14:textId="1DF1044A" w:rsidR="00AA6BCE" w:rsidRPr="00F83862"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F83862">
        <w:rPr>
          <w:rFonts w:ascii="Arial" w:hAnsi="Arial" w:cs="Arial"/>
          <w:sz w:val="22"/>
          <w:szCs w:val="22"/>
        </w:rPr>
        <w:lastRenderedPageBreak/>
        <w:t>Vadovau</w:t>
      </w:r>
      <w:r w:rsidR="00690D08" w:rsidRPr="00F83862">
        <w:rPr>
          <w:rFonts w:ascii="Arial" w:hAnsi="Arial" w:cs="Arial"/>
          <w:sz w:val="22"/>
          <w:szCs w:val="22"/>
        </w:rPr>
        <w:t>damasi</w:t>
      </w:r>
      <w:r w:rsidRPr="00F83862">
        <w:rPr>
          <w:rFonts w:ascii="Arial" w:hAnsi="Arial" w:cs="Arial"/>
          <w:sz w:val="22"/>
          <w:szCs w:val="22"/>
        </w:rPr>
        <w:t xml:space="preserve"> VPĮ 45 straipsnio 2</w:t>
      </w:r>
      <w:r w:rsidRPr="00F83862">
        <w:rPr>
          <w:rFonts w:ascii="Arial" w:hAnsi="Arial" w:cs="Arial"/>
          <w:sz w:val="22"/>
          <w:szCs w:val="22"/>
          <w:vertAlign w:val="superscript"/>
        </w:rPr>
        <w:t>1</w:t>
      </w:r>
      <w:r w:rsidRPr="00F83862">
        <w:rPr>
          <w:rFonts w:ascii="Arial" w:hAnsi="Arial" w:cs="Arial"/>
          <w:sz w:val="22"/>
          <w:szCs w:val="22"/>
        </w:rPr>
        <w:t xml:space="preserve"> dalimi, </w:t>
      </w:r>
      <w:r w:rsidR="05887F25" w:rsidRPr="00F83862">
        <w:rPr>
          <w:rFonts w:ascii="Arial" w:hAnsi="Arial" w:cs="Arial"/>
          <w:sz w:val="22"/>
          <w:szCs w:val="22"/>
        </w:rPr>
        <w:t>p</w:t>
      </w:r>
      <w:r w:rsidRPr="00F83862">
        <w:rPr>
          <w:rFonts w:ascii="Arial" w:hAnsi="Arial" w:cs="Arial"/>
          <w:sz w:val="22"/>
          <w:szCs w:val="22"/>
        </w:rPr>
        <w:t>erkančioji organizacija atmeta  pasiūlymą, jeigu yra bent viena iš šių sąlygų:</w:t>
      </w:r>
    </w:p>
    <w:p w14:paraId="52FC998C" w14:textId="56051F6E" w:rsidR="00AA6BCE" w:rsidRPr="00F83862" w:rsidRDefault="3FD53BED" w:rsidP="002D06AA">
      <w:pPr>
        <w:pStyle w:val="ListParagraph"/>
        <w:numPr>
          <w:ilvl w:val="2"/>
          <w:numId w:val="1"/>
        </w:numPr>
        <w:ind w:left="0" w:firstLine="567"/>
        <w:jc w:val="both"/>
        <w:rPr>
          <w:rFonts w:ascii="Arial" w:hAnsi="Arial" w:cs="Arial"/>
          <w:iCs/>
          <w:sz w:val="22"/>
          <w:szCs w:val="22"/>
        </w:rPr>
      </w:pPr>
      <w:r w:rsidRPr="00F83862">
        <w:rPr>
          <w:rFonts w:ascii="Arial" w:hAnsi="Arial" w:cs="Arial"/>
          <w:sz w:val="22"/>
          <w:szCs w:val="22"/>
        </w:rPr>
        <w:t>t</w:t>
      </w:r>
      <w:r w:rsidR="00AA6BCE" w:rsidRPr="00F83862">
        <w:rPr>
          <w:rFonts w:ascii="Arial" w:hAnsi="Arial" w:cs="Arial"/>
          <w:sz w:val="22"/>
          <w:szCs w:val="22"/>
        </w:rPr>
        <w:t>iekėjas</w:t>
      </w:r>
      <w:r w:rsidR="00AA6BCE" w:rsidRPr="00F83862">
        <w:rPr>
          <w:rFonts w:ascii="Arial" w:hAnsi="Arial" w:cs="Arial"/>
          <w:iCs/>
          <w:sz w:val="22"/>
          <w:szCs w:val="22"/>
        </w:rPr>
        <w:t xml:space="preserve">, jo subtiekėjas, ūkio subjektai, kurių pajėgumais remiamasi, </w:t>
      </w:r>
      <w:r w:rsidR="3F6BCFE1" w:rsidRPr="00F83862">
        <w:rPr>
          <w:rFonts w:ascii="Arial" w:hAnsi="Arial" w:cs="Arial"/>
          <w:sz w:val="22"/>
          <w:szCs w:val="22"/>
        </w:rPr>
        <w:t>t</w:t>
      </w:r>
      <w:r w:rsidR="00AA6BCE" w:rsidRPr="00F83862">
        <w:rPr>
          <w:rFonts w:ascii="Arial" w:hAnsi="Arial" w:cs="Arial"/>
          <w:sz w:val="22"/>
          <w:szCs w:val="22"/>
        </w:rPr>
        <w:t>iekėjo</w:t>
      </w:r>
      <w:r w:rsidR="00AA6BCE" w:rsidRPr="00F83862">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F83862" w:rsidRDefault="4C3ABF08" w:rsidP="002D06AA">
      <w:pPr>
        <w:pStyle w:val="ListParagraph"/>
        <w:numPr>
          <w:ilvl w:val="2"/>
          <w:numId w:val="1"/>
        </w:numPr>
        <w:ind w:left="0" w:firstLine="567"/>
        <w:jc w:val="both"/>
        <w:rPr>
          <w:rFonts w:ascii="Arial" w:hAnsi="Arial" w:cs="Arial"/>
          <w:iCs/>
          <w:sz w:val="22"/>
          <w:szCs w:val="22"/>
        </w:rPr>
      </w:pPr>
      <w:r w:rsidRPr="00F83862">
        <w:rPr>
          <w:rFonts w:ascii="Arial" w:hAnsi="Arial" w:cs="Arial"/>
          <w:sz w:val="22"/>
          <w:szCs w:val="22"/>
        </w:rPr>
        <w:t>t</w:t>
      </w:r>
      <w:r w:rsidR="00AA6BCE" w:rsidRPr="00F83862">
        <w:rPr>
          <w:rFonts w:ascii="Arial" w:hAnsi="Arial" w:cs="Arial"/>
          <w:sz w:val="22"/>
          <w:szCs w:val="22"/>
        </w:rPr>
        <w:t>iekėjas</w:t>
      </w:r>
      <w:r w:rsidR="00AA6BCE" w:rsidRPr="00F83862">
        <w:rPr>
          <w:rFonts w:ascii="Arial" w:hAnsi="Arial" w:cs="Arial"/>
          <w:iCs/>
          <w:sz w:val="22"/>
          <w:szCs w:val="22"/>
        </w:rPr>
        <w:t xml:space="preserve">, jo subtiekėjas, ūkio subjektas, kurio pajėgumais remiamasi, </w:t>
      </w:r>
      <w:r w:rsidR="29B4ED91" w:rsidRPr="00F83862">
        <w:rPr>
          <w:rFonts w:ascii="Arial" w:hAnsi="Arial" w:cs="Arial"/>
          <w:sz w:val="22"/>
          <w:szCs w:val="22"/>
        </w:rPr>
        <w:t>t</w:t>
      </w:r>
      <w:r w:rsidR="00AA6BCE" w:rsidRPr="00F83862">
        <w:rPr>
          <w:rFonts w:ascii="Arial" w:hAnsi="Arial" w:cs="Arial"/>
          <w:sz w:val="22"/>
          <w:szCs w:val="22"/>
        </w:rPr>
        <w:t>iekėjo</w:t>
      </w:r>
      <w:r w:rsidR="00AA6BCE" w:rsidRPr="00F83862">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F83862" w:rsidRDefault="00AA6BCE" w:rsidP="002D06AA">
      <w:pPr>
        <w:pStyle w:val="ListParagraph"/>
        <w:numPr>
          <w:ilvl w:val="2"/>
          <w:numId w:val="1"/>
        </w:numPr>
        <w:ind w:left="0" w:firstLine="567"/>
        <w:jc w:val="both"/>
        <w:rPr>
          <w:rFonts w:ascii="Arial" w:hAnsi="Arial" w:cs="Arial"/>
          <w:iCs/>
          <w:sz w:val="22"/>
          <w:szCs w:val="22"/>
        </w:rPr>
      </w:pPr>
      <w:r w:rsidRPr="00F83862">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F83862" w:rsidRDefault="00AA6BCE" w:rsidP="002D06AA">
      <w:pPr>
        <w:pStyle w:val="ListParagraph"/>
        <w:numPr>
          <w:ilvl w:val="2"/>
          <w:numId w:val="1"/>
        </w:numPr>
        <w:ind w:left="0" w:firstLine="567"/>
        <w:jc w:val="both"/>
        <w:rPr>
          <w:rFonts w:ascii="Arial" w:eastAsiaTheme="minorEastAsia" w:hAnsi="Arial" w:cs="Arial"/>
          <w:sz w:val="22"/>
          <w:szCs w:val="22"/>
        </w:rPr>
      </w:pPr>
      <w:r w:rsidRPr="00F83862">
        <w:rPr>
          <w:rFonts w:ascii="Arial" w:hAnsi="Arial" w:cs="Arial"/>
          <w:sz w:val="22"/>
          <w:szCs w:val="22"/>
        </w:rPr>
        <w:t xml:space="preserve">Lietuvos Respublikos Vyriausybė, vadovaudamasi Nacionaliniam saugumui užtikrinti </w:t>
      </w:r>
      <w:r w:rsidRPr="00F83862">
        <w:rPr>
          <w:rFonts w:ascii="Arial" w:hAnsi="Arial" w:cs="Arial"/>
          <w:iCs/>
          <w:sz w:val="22"/>
          <w:szCs w:val="22"/>
        </w:rPr>
        <w:t>svarbių</w:t>
      </w:r>
      <w:r w:rsidRPr="00F83862">
        <w:rPr>
          <w:rFonts w:ascii="Arial" w:hAnsi="Arial" w:cs="Arial"/>
          <w:sz w:val="22"/>
          <w:szCs w:val="22"/>
        </w:rPr>
        <w:t xml:space="preserve"> </w:t>
      </w:r>
      <w:r w:rsidRPr="00F83862">
        <w:rPr>
          <w:rFonts w:ascii="Arial" w:hAnsi="Arial" w:cs="Arial"/>
          <w:iCs/>
          <w:sz w:val="22"/>
          <w:szCs w:val="22"/>
        </w:rPr>
        <w:t>objektų</w:t>
      </w:r>
      <w:r w:rsidRPr="00F83862">
        <w:rPr>
          <w:rFonts w:ascii="Arial" w:hAnsi="Arial" w:cs="Arial"/>
          <w:sz w:val="22"/>
          <w:szCs w:val="22"/>
        </w:rPr>
        <w:t xml:space="preserve"> apsaugos įstatyme įtvirtintais kriterijais, yra priėmusi sprendimą, patvirtinantį, kad </w:t>
      </w:r>
      <w:r w:rsidR="001D2B08" w:rsidRPr="00F83862">
        <w:rPr>
          <w:rFonts w:ascii="Arial" w:hAnsi="Arial" w:cs="Arial"/>
          <w:sz w:val="22"/>
          <w:szCs w:val="22"/>
        </w:rPr>
        <w:t>2</w:t>
      </w:r>
      <w:r w:rsidRPr="00F83862">
        <w:rPr>
          <w:rFonts w:ascii="Arial" w:hAnsi="Arial" w:cs="Arial"/>
          <w:sz w:val="22"/>
          <w:szCs w:val="22"/>
        </w:rPr>
        <w:t xml:space="preserve">.1.1. ir </w:t>
      </w:r>
      <w:r w:rsidR="001D2B08" w:rsidRPr="00F83862">
        <w:rPr>
          <w:rFonts w:ascii="Arial" w:hAnsi="Arial" w:cs="Arial"/>
          <w:sz w:val="22"/>
          <w:szCs w:val="22"/>
        </w:rPr>
        <w:t>2</w:t>
      </w:r>
      <w:r w:rsidRPr="00F83862">
        <w:rPr>
          <w:rFonts w:ascii="Arial" w:hAnsi="Arial" w:cs="Arial"/>
          <w:sz w:val="22"/>
          <w:szCs w:val="22"/>
        </w:rPr>
        <w:t>.1.2. punktuose nurodyti subjektai ar su jais ketinamas sudaryti (sudarytas) sandoris neatitinka nacionalinio saugumo interesų;</w:t>
      </w:r>
    </w:p>
    <w:p w14:paraId="55A7A0E3" w14:textId="2C19071B" w:rsidR="00AA6BCE" w:rsidRPr="00F83862" w:rsidRDefault="7E6C1F90" w:rsidP="002D06AA">
      <w:pPr>
        <w:pStyle w:val="ListParagraph"/>
        <w:numPr>
          <w:ilvl w:val="2"/>
          <w:numId w:val="1"/>
        </w:numPr>
        <w:ind w:left="0" w:firstLine="567"/>
        <w:jc w:val="both"/>
        <w:rPr>
          <w:rFonts w:ascii="Arial" w:hAnsi="Arial" w:cs="Arial"/>
          <w:sz w:val="22"/>
          <w:szCs w:val="22"/>
        </w:rPr>
      </w:pPr>
      <w:r w:rsidRPr="00F83862">
        <w:rPr>
          <w:rFonts w:ascii="Arial" w:hAnsi="Arial" w:cs="Arial"/>
          <w:sz w:val="22"/>
          <w:szCs w:val="22"/>
        </w:rPr>
        <w:t>p</w:t>
      </w:r>
      <w:r w:rsidR="00AA6BCE" w:rsidRPr="00F83862">
        <w:rPr>
          <w:rFonts w:ascii="Arial" w:hAnsi="Arial" w:cs="Arial"/>
          <w:sz w:val="22"/>
          <w:szCs w:val="22"/>
        </w:rPr>
        <w:t>erkančioji</w:t>
      </w:r>
      <w:r w:rsidR="00AA6BCE" w:rsidRPr="00F83862">
        <w:rPr>
          <w:rFonts w:ascii="Arial" w:hAnsi="Arial" w:cs="Arial"/>
          <w:iCs/>
          <w:sz w:val="22"/>
          <w:szCs w:val="22"/>
        </w:rPr>
        <w:t xml:space="preserve"> organizacija</w:t>
      </w:r>
      <w:r w:rsidR="00AA6BCE" w:rsidRPr="00F83862">
        <w:rPr>
          <w:rFonts w:ascii="Arial" w:hAnsi="Arial" w:cs="Arial"/>
          <w:sz w:val="22"/>
          <w:szCs w:val="22"/>
        </w:rPr>
        <w:t xml:space="preserve"> turi </w:t>
      </w:r>
      <w:r w:rsidR="00AA6BCE" w:rsidRPr="00F83862">
        <w:rPr>
          <w:rFonts w:ascii="Arial" w:hAnsi="Arial" w:cs="Arial"/>
          <w:iCs/>
          <w:sz w:val="22"/>
          <w:szCs w:val="22"/>
        </w:rPr>
        <w:t>kompetentingų</w:t>
      </w:r>
      <w:r w:rsidR="00AA6BCE" w:rsidRPr="00F83862">
        <w:rPr>
          <w:rFonts w:ascii="Arial" w:hAnsi="Arial" w:cs="Arial"/>
          <w:sz w:val="22"/>
          <w:szCs w:val="22"/>
        </w:rPr>
        <w:t xml:space="preserve"> institucijų patvirtintos informacijos, kad </w:t>
      </w:r>
      <w:r w:rsidR="001D2B08" w:rsidRPr="00F83862">
        <w:rPr>
          <w:rFonts w:ascii="Arial" w:hAnsi="Arial" w:cs="Arial"/>
          <w:sz w:val="22"/>
          <w:szCs w:val="22"/>
        </w:rPr>
        <w:t>2</w:t>
      </w:r>
      <w:r w:rsidR="00AA6BCE" w:rsidRPr="00F83862">
        <w:rPr>
          <w:rFonts w:ascii="Arial" w:hAnsi="Arial" w:cs="Arial"/>
          <w:sz w:val="22"/>
          <w:szCs w:val="22"/>
        </w:rPr>
        <w:t xml:space="preserve">.1.1. ir </w:t>
      </w:r>
      <w:r w:rsidR="001D2B08" w:rsidRPr="00F83862">
        <w:rPr>
          <w:rFonts w:ascii="Arial" w:hAnsi="Arial" w:cs="Arial"/>
          <w:sz w:val="22"/>
          <w:szCs w:val="22"/>
        </w:rPr>
        <w:t>2</w:t>
      </w:r>
      <w:r w:rsidR="00AA6BCE" w:rsidRPr="00F83862">
        <w:rPr>
          <w:rFonts w:ascii="Arial" w:hAnsi="Arial" w:cs="Arial"/>
          <w:sz w:val="22"/>
          <w:szCs w:val="22"/>
        </w:rPr>
        <w:t>.1.2. punktuose nurodyti subjektai turi interesų, galinčių kelti grėsmę nacionaliniam saugumui.</w:t>
      </w:r>
    </w:p>
    <w:p w14:paraId="1AD4153C" w14:textId="326FCF59" w:rsidR="00AA6BCE" w:rsidRPr="00F83862"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F83862">
        <w:rPr>
          <w:rFonts w:ascii="Arial" w:hAnsi="Arial" w:cs="Arial"/>
          <w:sz w:val="22"/>
          <w:szCs w:val="22"/>
        </w:rPr>
        <w:t>Perkančioji organizacija</w:t>
      </w:r>
      <w:r w:rsidRPr="00F83862">
        <w:rPr>
          <w:rFonts w:ascii="Arial" w:eastAsia="Times New Roman" w:hAnsi="Arial" w:cs="Arial"/>
          <w:color w:val="000000" w:themeColor="text1"/>
          <w:sz w:val="22"/>
          <w:szCs w:val="22"/>
          <w:lang w:eastAsia="lt-LT"/>
        </w:rPr>
        <w:t xml:space="preserve">, tikrindama pasiūlymo atitiktį </w:t>
      </w:r>
      <w:r w:rsidR="001D2B08" w:rsidRPr="00F83862">
        <w:rPr>
          <w:rFonts w:ascii="Arial" w:eastAsia="Times New Roman" w:hAnsi="Arial" w:cs="Arial"/>
          <w:color w:val="000000" w:themeColor="text1"/>
          <w:sz w:val="22"/>
          <w:szCs w:val="22"/>
          <w:lang w:eastAsia="lt-LT"/>
        </w:rPr>
        <w:t>2</w:t>
      </w:r>
      <w:r w:rsidRPr="00F83862">
        <w:rPr>
          <w:rFonts w:ascii="Arial" w:eastAsia="Times New Roman" w:hAnsi="Arial" w:cs="Arial"/>
          <w:color w:val="000000" w:themeColor="text1"/>
          <w:sz w:val="22"/>
          <w:szCs w:val="22"/>
          <w:lang w:eastAsia="lt-LT"/>
        </w:rPr>
        <w:t xml:space="preserve">.1 punkto </w:t>
      </w:r>
      <w:r w:rsidRPr="00F83862">
        <w:rPr>
          <w:rFonts w:ascii="Arial" w:hAnsi="Arial" w:cs="Arial"/>
          <w:sz w:val="22"/>
          <w:szCs w:val="22"/>
        </w:rPr>
        <w:t>reikalavimams</w:t>
      </w:r>
      <w:r w:rsidRPr="00F83862">
        <w:rPr>
          <w:rFonts w:ascii="Arial" w:eastAsia="Times New Roman" w:hAnsi="Arial" w:cs="Arial"/>
          <w:color w:val="000000" w:themeColor="text1"/>
          <w:sz w:val="22"/>
          <w:szCs w:val="22"/>
          <w:lang w:eastAsia="lt-LT"/>
        </w:rPr>
        <w:t xml:space="preserve">, iš </w:t>
      </w:r>
      <w:r w:rsidR="6AD118E9"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nurodytos informacijos teisingumo, </w:t>
      </w:r>
      <w:r w:rsidR="6693041C" w:rsidRPr="00F83862">
        <w:rPr>
          <w:rFonts w:ascii="Arial" w:eastAsia="Times New Roman" w:hAnsi="Arial" w:cs="Arial"/>
          <w:color w:val="000000" w:themeColor="text1"/>
          <w:sz w:val="22"/>
          <w:szCs w:val="22"/>
          <w:lang w:eastAsia="lt-LT"/>
        </w:rPr>
        <w:t>p</w:t>
      </w:r>
      <w:r w:rsidRPr="00F83862">
        <w:rPr>
          <w:rFonts w:ascii="Arial" w:hAnsi="Arial" w:cs="Arial"/>
          <w:sz w:val="22"/>
          <w:szCs w:val="22"/>
        </w:rPr>
        <w:t>erkančioji organizacija</w:t>
      </w:r>
      <w:r w:rsidRPr="00F83862">
        <w:rPr>
          <w:rFonts w:ascii="Arial" w:eastAsia="Times New Roman" w:hAnsi="Arial" w:cs="Arial"/>
          <w:color w:val="000000" w:themeColor="text1"/>
          <w:sz w:val="22"/>
          <w:szCs w:val="22"/>
          <w:lang w:eastAsia="lt-LT"/>
        </w:rPr>
        <w:t xml:space="preserve"> prašys ekonomiškai naudingiausią pasiūlymą pateikusio </w:t>
      </w:r>
      <w:r w:rsidR="5DBE9229"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F83862">
        <w:rPr>
          <w:rFonts w:ascii="Arial" w:eastAsia="Times New Roman" w:hAnsi="Arial" w:cs="Arial"/>
          <w:color w:val="000000" w:themeColor="text1"/>
          <w:sz w:val="22"/>
          <w:szCs w:val="22"/>
          <w:lang w:eastAsia="lt-LT"/>
        </w:rPr>
        <w:t>p</w:t>
      </w:r>
      <w:r w:rsidRPr="00F83862">
        <w:rPr>
          <w:rFonts w:ascii="Arial" w:hAnsi="Arial" w:cs="Arial"/>
          <w:sz w:val="22"/>
          <w:szCs w:val="22"/>
        </w:rPr>
        <w:t>erkančiajai organizacijai</w:t>
      </w:r>
      <w:r w:rsidRPr="00F83862">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F83862">
        <w:rPr>
          <w:rFonts w:ascii="Arial" w:hAnsi="Arial" w:cs="Arial"/>
          <w:sz w:val="22"/>
          <w:szCs w:val="22"/>
        </w:rPr>
        <w:t>.</w:t>
      </w:r>
    </w:p>
    <w:p w14:paraId="553F606F" w14:textId="56B1976E" w:rsidR="00AA6BCE" w:rsidRPr="00F83862"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83862">
        <w:rPr>
          <w:rFonts w:ascii="Arial" w:hAnsi="Arial" w:cs="Arial"/>
          <w:sz w:val="22"/>
          <w:szCs w:val="22"/>
        </w:rPr>
        <w:t xml:space="preserve">Pirkimui taikomos </w:t>
      </w:r>
      <w:r w:rsidRPr="00F83862">
        <w:rPr>
          <w:rFonts w:ascii="Arial" w:eastAsia="Times New Roman" w:hAnsi="Arial" w:cs="Arial"/>
          <w:color w:val="000000" w:themeColor="text1"/>
          <w:sz w:val="22"/>
          <w:szCs w:val="22"/>
          <w:lang w:eastAsia="lt-LT"/>
        </w:rPr>
        <w:t>Reglamento</w:t>
      </w:r>
      <w:r w:rsidRPr="00F83862">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F83862"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83862">
        <w:rPr>
          <w:rFonts w:ascii="Arial" w:hAnsi="Arial" w:cs="Arial"/>
          <w:sz w:val="22"/>
          <w:szCs w:val="22"/>
        </w:rPr>
        <w:t xml:space="preserve">Perkančioji organizacija nustačiusi, kad </w:t>
      </w:r>
      <w:r w:rsidR="1D8FD768" w:rsidRPr="00F83862">
        <w:rPr>
          <w:rFonts w:ascii="Arial" w:hAnsi="Arial" w:cs="Arial"/>
          <w:sz w:val="22"/>
          <w:szCs w:val="22"/>
        </w:rPr>
        <w:t>t</w:t>
      </w:r>
      <w:r w:rsidRPr="00F83862">
        <w:rPr>
          <w:rFonts w:ascii="Arial" w:hAnsi="Arial" w:cs="Arial"/>
          <w:sz w:val="22"/>
          <w:szCs w:val="22"/>
        </w:rPr>
        <w:t xml:space="preserve">iekėjo pasitelktas subtiekėjas ar ūkio subjektas, kurio pajėgumais </w:t>
      </w:r>
      <w:r w:rsidRPr="00F83862">
        <w:rPr>
          <w:rFonts w:ascii="Arial" w:eastAsia="Times New Roman" w:hAnsi="Arial" w:cs="Arial"/>
          <w:color w:val="000000" w:themeColor="text1"/>
          <w:sz w:val="22"/>
          <w:szCs w:val="22"/>
          <w:lang w:eastAsia="lt-LT"/>
        </w:rPr>
        <w:t>remiamasi</w:t>
      </w:r>
      <w:r w:rsidRPr="00F83862">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F83862"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F83862"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13934710"/>
      <w:r w:rsidRPr="00F83862">
        <w:rPr>
          <w:rFonts w:ascii="Arial" w:hAnsi="Arial" w:cs="Arial"/>
          <w:b/>
          <w:bCs/>
          <w:color w:val="000000"/>
          <w:sz w:val="22"/>
          <w:szCs w:val="22"/>
        </w:rPr>
        <w:t xml:space="preserve">TIEKĖJŲ </w:t>
      </w:r>
      <w:bookmarkEnd w:id="3"/>
      <w:r w:rsidRPr="00F83862">
        <w:rPr>
          <w:rFonts w:ascii="Arial" w:hAnsi="Arial" w:cs="Arial"/>
          <w:b/>
          <w:bCs/>
          <w:color w:val="000000"/>
          <w:sz w:val="22"/>
          <w:szCs w:val="22"/>
        </w:rPr>
        <w:t>KVALIFIKACIJOS REIKALAVIMAI IR REIKALA</w:t>
      </w:r>
      <w:r w:rsidR="00B46D62" w:rsidRPr="00F83862">
        <w:rPr>
          <w:rFonts w:ascii="Arial" w:hAnsi="Arial" w:cs="Arial"/>
          <w:b/>
          <w:bCs/>
          <w:color w:val="000000"/>
          <w:sz w:val="22"/>
          <w:szCs w:val="22"/>
        </w:rPr>
        <w:t xml:space="preserve">VIMAI </w:t>
      </w:r>
      <w:r w:rsidR="00D24FF7" w:rsidRPr="00F83862">
        <w:rPr>
          <w:rFonts w:ascii="Arial" w:hAnsi="Arial" w:cs="Arial"/>
          <w:b/>
          <w:bCs/>
          <w:color w:val="000000"/>
          <w:sz w:val="22"/>
          <w:szCs w:val="22"/>
        </w:rPr>
        <w:t xml:space="preserve">DĖL KOKYBĖS VADYBOS SISTEMOS IR APLINKOS APSAUGOS VADYBOS </w:t>
      </w:r>
      <w:r w:rsidR="00305744" w:rsidRPr="00F83862">
        <w:rPr>
          <w:rFonts w:ascii="Arial" w:hAnsi="Arial" w:cs="Arial"/>
          <w:b/>
          <w:bCs/>
          <w:color w:val="000000"/>
          <w:sz w:val="22"/>
          <w:szCs w:val="22"/>
        </w:rPr>
        <w:t>SISTEMOS STANDARTŲ LAIKYMOSI</w:t>
      </w:r>
      <w:bookmarkEnd w:id="5"/>
      <w:r w:rsidR="00305744" w:rsidRPr="00F83862">
        <w:rPr>
          <w:rFonts w:ascii="Arial" w:hAnsi="Arial" w:cs="Arial"/>
          <w:b/>
          <w:bCs/>
          <w:color w:val="000000"/>
          <w:sz w:val="22"/>
          <w:szCs w:val="22"/>
        </w:rPr>
        <w:t xml:space="preserve"> </w:t>
      </w:r>
    </w:p>
    <w:p w14:paraId="7519853F" w14:textId="77777777" w:rsidR="00A34557" w:rsidRPr="00F83862" w:rsidRDefault="00A34557" w:rsidP="002D06AA">
      <w:pPr>
        <w:rPr>
          <w:rFonts w:ascii="Arial" w:hAnsi="Arial" w:cs="Arial"/>
          <w:sz w:val="22"/>
          <w:szCs w:val="22"/>
          <w:lang w:eastAsia="lt-LT"/>
        </w:rPr>
      </w:pPr>
    </w:p>
    <w:p w14:paraId="60771FD4" w14:textId="001BBA85" w:rsidR="00A34557" w:rsidRPr="00F83862" w:rsidRDefault="00A3455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 xml:space="preserve">Tiekėjams nustatomi kvalifikacijos reikalavimai ir jų atitiktį patvirtinantys dokumentai nurodyti specialiųjų pirkimo sąlygų </w:t>
      </w:r>
      <w:r w:rsidRPr="00827AB5">
        <w:rPr>
          <w:rFonts w:ascii="Arial" w:hAnsi="Arial" w:cs="Arial"/>
          <w:sz w:val="22"/>
          <w:szCs w:val="22"/>
        </w:rPr>
        <w:t>priede</w:t>
      </w:r>
      <w:r w:rsidR="00162CC1">
        <w:rPr>
          <w:rFonts w:ascii="Arial" w:hAnsi="Arial" w:cs="Arial"/>
          <w:sz w:val="22"/>
          <w:szCs w:val="22"/>
        </w:rPr>
        <w:t xml:space="preserve"> Nr. 4</w:t>
      </w:r>
      <w:r w:rsidRPr="00F83862">
        <w:rPr>
          <w:rFonts w:ascii="Arial" w:hAnsi="Arial" w:cs="Arial"/>
          <w:sz w:val="22"/>
          <w:szCs w:val="22"/>
        </w:rPr>
        <w:t xml:space="preserve">. </w:t>
      </w:r>
    </w:p>
    <w:p w14:paraId="0C76AE0E" w14:textId="1818286C" w:rsidR="00941E0F" w:rsidRPr="006D67EB"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 xml:space="preserve">Atitiktį kvalifikacijos reikalavimams </w:t>
      </w:r>
      <w:r w:rsidR="0078583A" w:rsidRPr="00F83862">
        <w:rPr>
          <w:rFonts w:ascii="Arial" w:hAnsi="Arial" w:cs="Arial"/>
          <w:sz w:val="22"/>
          <w:szCs w:val="22"/>
        </w:rPr>
        <w:t>įrodančių</w:t>
      </w:r>
      <w:r w:rsidRPr="00F83862">
        <w:rPr>
          <w:rFonts w:ascii="Arial" w:hAnsi="Arial" w:cs="Arial"/>
          <w:sz w:val="22"/>
          <w:szCs w:val="22"/>
        </w:rPr>
        <w:t xml:space="preserve"> dokumentų bus prašoma tik iš galimo laimėtojo. </w:t>
      </w:r>
    </w:p>
    <w:p w14:paraId="5D7E3EAB" w14:textId="3BDB1CCB" w:rsidR="00BF7B2B" w:rsidRPr="00F83862" w:rsidRDefault="0001679A"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 xml:space="preserve">Tiekėjams nenustatomi reikalavimai dėl kokybės vadybos sistemos </w:t>
      </w:r>
      <w:r>
        <w:rPr>
          <w:rFonts w:ascii="Arial" w:hAnsi="Arial" w:cs="Arial"/>
          <w:sz w:val="22"/>
          <w:szCs w:val="22"/>
        </w:rPr>
        <w:t>i</w:t>
      </w:r>
      <w:r w:rsidRPr="00F83862">
        <w:rPr>
          <w:rFonts w:ascii="Arial" w:hAnsi="Arial" w:cs="Arial"/>
          <w:sz w:val="22"/>
          <w:szCs w:val="22"/>
        </w:rPr>
        <w:t>r aplinkos apsaugos vadybos sistemos standartų laikymosi</w:t>
      </w:r>
      <w:r>
        <w:rPr>
          <w:rFonts w:ascii="Arial" w:hAnsi="Arial" w:cs="Arial"/>
          <w:sz w:val="22"/>
          <w:szCs w:val="22"/>
        </w:rPr>
        <w:t>.</w:t>
      </w:r>
    </w:p>
    <w:p w14:paraId="5C560DE4" w14:textId="77777777" w:rsidR="00BB79A3" w:rsidRPr="00F83862"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83862"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13934711"/>
      <w:r w:rsidRPr="00F83862">
        <w:rPr>
          <w:rFonts w:ascii="Arial" w:hAnsi="Arial" w:cs="Arial"/>
          <w:b/>
          <w:bCs/>
          <w:color w:val="000000"/>
          <w:sz w:val="22"/>
          <w:szCs w:val="22"/>
        </w:rPr>
        <w:t>TIEKĖJŲ PAŠALINIMO PAGRINDŲ REIKALAVIMAI</w:t>
      </w:r>
      <w:bookmarkEnd w:id="6"/>
    </w:p>
    <w:p w14:paraId="09190316" w14:textId="77777777" w:rsidR="00941E0F" w:rsidRPr="00F83862" w:rsidRDefault="00941E0F" w:rsidP="002D06AA">
      <w:pPr>
        <w:rPr>
          <w:rFonts w:ascii="Arial" w:hAnsi="Arial" w:cs="Arial"/>
          <w:sz w:val="22"/>
          <w:szCs w:val="22"/>
          <w:lang w:eastAsia="lt-LT"/>
        </w:rPr>
      </w:pPr>
    </w:p>
    <w:p w14:paraId="58B91ED8" w14:textId="2779B20B" w:rsidR="0078583A" w:rsidRPr="00F83862" w:rsidRDefault="00941E0F"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Tiekėjams nustatomi pašalinimo pagrindų reikalavimai ir jų atitiktį patvirtinantys dokumentai nurodyti </w:t>
      </w:r>
      <w:r w:rsidR="00CF5ACB" w:rsidRPr="00F83862">
        <w:rPr>
          <w:rFonts w:ascii="Arial" w:hAnsi="Arial" w:cs="Arial"/>
          <w:sz w:val="22"/>
          <w:szCs w:val="22"/>
        </w:rPr>
        <w:t xml:space="preserve">specialiųjų </w:t>
      </w:r>
      <w:r w:rsidRPr="00F83862">
        <w:rPr>
          <w:rFonts w:ascii="Arial" w:hAnsi="Arial" w:cs="Arial"/>
          <w:sz w:val="22"/>
          <w:szCs w:val="22"/>
        </w:rPr>
        <w:t xml:space="preserve">pirkimo sąlygų priede </w:t>
      </w:r>
      <w:r w:rsidR="00BB691E" w:rsidRPr="00F83862">
        <w:rPr>
          <w:rFonts w:ascii="Arial" w:hAnsi="Arial" w:cs="Arial"/>
          <w:sz w:val="22"/>
          <w:szCs w:val="22"/>
        </w:rPr>
        <w:t>Nr.</w:t>
      </w:r>
      <w:r w:rsidR="00827AB5">
        <w:rPr>
          <w:rFonts w:ascii="Arial" w:hAnsi="Arial" w:cs="Arial"/>
          <w:sz w:val="22"/>
          <w:szCs w:val="22"/>
        </w:rPr>
        <w:t xml:space="preserve"> 5</w:t>
      </w:r>
      <w:r w:rsidR="00CF5ACB" w:rsidRPr="00F83862">
        <w:rPr>
          <w:rFonts w:ascii="Arial" w:hAnsi="Arial" w:cs="Arial"/>
          <w:sz w:val="22"/>
          <w:szCs w:val="22"/>
        </w:rPr>
        <w:t xml:space="preserve"> </w:t>
      </w:r>
      <w:r w:rsidR="00BB691E" w:rsidRPr="00F83862">
        <w:rPr>
          <w:rFonts w:ascii="Arial" w:hAnsi="Arial" w:cs="Arial"/>
          <w:sz w:val="22"/>
          <w:szCs w:val="22"/>
        </w:rPr>
        <w:t xml:space="preserve"> </w:t>
      </w:r>
      <w:r w:rsidRPr="00F83862">
        <w:rPr>
          <w:rFonts w:ascii="Arial" w:hAnsi="Arial" w:cs="Arial"/>
          <w:sz w:val="22"/>
          <w:szCs w:val="22"/>
        </w:rPr>
        <w:t>„Tiekėjų pašalinimo pagrindai“.</w:t>
      </w:r>
    </w:p>
    <w:p w14:paraId="11C25AE5" w14:textId="2949103A" w:rsidR="0078583A" w:rsidRPr="00F83862" w:rsidRDefault="0078583A"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Pašalinimo </w:t>
      </w:r>
      <w:r w:rsidR="00BB79A3" w:rsidRPr="00F83862">
        <w:rPr>
          <w:rFonts w:ascii="Arial" w:hAnsi="Arial" w:cs="Arial"/>
          <w:sz w:val="22"/>
          <w:szCs w:val="22"/>
        </w:rPr>
        <w:t>p</w:t>
      </w:r>
      <w:r w:rsidRPr="00F83862">
        <w:rPr>
          <w:rFonts w:ascii="Arial" w:hAnsi="Arial" w:cs="Arial"/>
          <w:sz w:val="22"/>
          <w:szCs w:val="22"/>
        </w:rPr>
        <w:t xml:space="preserve">agrindų nebuvimą įrodančių dokumentų bus prašoma tik iš galimo laimėtojo. </w:t>
      </w:r>
    </w:p>
    <w:p w14:paraId="39A889FC" w14:textId="77777777" w:rsidR="0078583A" w:rsidRPr="00F83862" w:rsidRDefault="0078583A" w:rsidP="002D06AA">
      <w:pPr>
        <w:ind w:firstLine="0"/>
        <w:jc w:val="both"/>
        <w:rPr>
          <w:rFonts w:ascii="Arial" w:hAnsi="Arial" w:cs="Arial"/>
          <w:sz w:val="22"/>
          <w:szCs w:val="22"/>
          <w:lang w:eastAsia="lt-LT"/>
        </w:rPr>
      </w:pPr>
    </w:p>
    <w:p w14:paraId="2BCDE6CD" w14:textId="6A70D989" w:rsidR="00EC670B" w:rsidRPr="00F83862"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213934712"/>
      <w:r w:rsidRPr="00F83862">
        <w:rPr>
          <w:rFonts w:ascii="Arial" w:hAnsi="Arial" w:cs="Arial"/>
          <w:b/>
          <w:bCs/>
          <w:color w:val="000000"/>
          <w:sz w:val="22"/>
          <w:szCs w:val="22"/>
        </w:rPr>
        <w:t>PASIŪLYMŲ VERTINIMAS</w:t>
      </w:r>
      <w:bookmarkStart w:id="9" w:name="_Toc152166879"/>
      <w:bookmarkEnd w:id="7"/>
      <w:bookmarkEnd w:id="8"/>
    </w:p>
    <w:p w14:paraId="151C1B25" w14:textId="77777777" w:rsidR="00EC670B" w:rsidRPr="00F83862" w:rsidRDefault="00EC670B" w:rsidP="002D06AA">
      <w:pPr>
        <w:ind w:firstLine="0"/>
        <w:jc w:val="both"/>
        <w:rPr>
          <w:rFonts w:ascii="Arial" w:hAnsi="Arial" w:cs="Arial"/>
          <w:sz w:val="22"/>
          <w:szCs w:val="22"/>
        </w:rPr>
      </w:pPr>
    </w:p>
    <w:p w14:paraId="4AC4A6C3" w14:textId="42CF24E2" w:rsidR="00EC670B" w:rsidRPr="00F83862" w:rsidRDefault="00EC670B" w:rsidP="004019AC">
      <w:pPr>
        <w:pStyle w:val="ListParagraph"/>
        <w:numPr>
          <w:ilvl w:val="1"/>
          <w:numId w:val="51"/>
        </w:numPr>
        <w:ind w:left="0" w:firstLine="567"/>
        <w:jc w:val="both"/>
        <w:rPr>
          <w:rFonts w:ascii="Arial" w:eastAsia="Calibri" w:hAnsi="Arial" w:cs="Arial"/>
          <w:sz w:val="22"/>
          <w:szCs w:val="22"/>
        </w:rPr>
      </w:pPr>
      <w:r w:rsidRPr="00F83862">
        <w:rPr>
          <w:rFonts w:ascii="Arial" w:eastAsia="Calibri" w:hAnsi="Arial" w:cs="Arial"/>
          <w:sz w:val="22"/>
          <w:szCs w:val="22"/>
        </w:rPr>
        <w:t xml:space="preserve">Perkančioji organizacija ekonomiškai naudingiausią pasiūlymą išrenka pagal kainos ir kokybės santykį. Duomenys, kuriuos savo pasiūlyme turi pateikti tiekėjas, vertinimo kriterijai ir </w:t>
      </w:r>
      <w:r w:rsidRPr="00F83862">
        <w:rPr>
          <w:rFonts w:ascii="Arial" w:eastAsia="Calibri" w:hAnsi="Arial" w:cs="Arial"/>
          <w:sz w:val="22"/>
          <w:szCs w:val="22"/>
        </w:rPr>
        <w:lastRenderedPageBreak/>
        <w:t xml:space="preserve">tvarka, pagal kuria vertinami tiekėjo pateikti duomenys, pateikiama specialiųjų pirkimo sąlygų </w:t>
      </w:r>
      <w:r w:rsidR="009F6B1B" w:rsidRPr="009F6B1B">
        <w:rPr>
          <w:rFonts w:ascii="Arial" w:eastAsia="Calibri" w:hAnsi="Arial" w:cs="Arial"/>
          <w:sz w:val="22"/>
          <w:szCs w:val="22"/>
        </w:rPr>
        <w:t xml:space="preserve">priede Nr. </w:t>
      </w:r>
      <w:r w:rsidR="009F6B1B">
        <w:rPr>
          <w:rFonts w:ascii="Arial" w:eastAsia="Calibri" w:hAnsi="Arial" w:cs="Arial"/>
          <w:sz w:val="22"/>
          <w:szCs w:val="22"/>
        </w:rPr>
        <w:t>7</w:t>
      </w:r>
      <w:r w:rsidRPr="00F83862">
        <w:rPr>
          <w:rFonts w:ascii="Arial" w:eastAsia="Calibri" w:hAnsi="Arial" w:cs="Arial"/>
          <w:i/>
          <w:iCs/>
          <w:color w:val="00B050"/>
          <w:sz w:val="22"/>
          <w:szCs w:val="22"/>
        </w:rPr>
        <w:t xml:space="preserve"> </w:t>
      </w:r>
      <w:r w:rsidRPr="00F83862">
        <w:rPr>
          <w:rFonts w:ascii="Arial" w:eastAsia="Calibri" w:hAnsi="Arial" w:cs="Arial"/>
          <w:sz w:val="22"/>
          <w:szCs w:val="22"/>
        </w:rPr>
        <w:t xml:space="preserve">„Pasiūlymų vertinimo kriterijai ir sąlygos“. </w:t>
      </w:r>
    </w:p>
    <w:p w14:paraId="751A7DEE" w14:textId="77777777" w:rsidR="00513341" w:rsidRDefault="00C479D9" w:rsidP="00513341">
      <w:pPr>
        <w:pStyle w:val="ListParagraph"/>
        <w:spacing w:line="20" w:lineRule="atLeast"/>
        <w:ind w:left="0" w:firstLine="567"/>
        <w:jc w:val="both"/>
        <w:rPr>
          <w:rFonts w:ascii="Arial" w:hAnsi="Arial" w:cs="Arial"/>
          <w:color w:val="000000" w:themeColor="text1"/>
          <w:sz w:val="22"/>
          <w:szCs w:val="22"/>
        </w:rPr>
      </w:pPr>
      <w:r>
        <w:rPr>
          <w:rFonts w:ascii="Arial" w:hAnsi="Arial" w:cs="Arial"/>
          <w:color w:val="000000" w:themeColor="text1"/>
          <w:sz w:val="22"/>
          <w:szCs w:val="22"/>
        </w:rPr>
        <w:t xml:space="preserve">5.2 </w:t>
      </w:r>
      <w:r w:rsidR="00EC670B" w:rsidRPr="00F83862">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33960841" w14:textId="49282AC2" w:rsidR="00513341" w:rsidRPr="00F83862" w:rsidRDefault="00513341" w:rsidP="006D67EB">
      <w:pPr>
        <w:pStyle w:val="ListParagraph"/>
        <w:spacing w:line="20" w:lineRule="atLeast"/>
        <w:ind w:left="0" w:firstLine="567"/>
        <w:jc w:val="both"/>
        <w:rPr>
          <w:rFonts w:ascii="Arial" w:hAnsi="Arial" w:cs="Arial"/>
          <w:color w:val="000000" w:themeColor="text1"/>
          <w:sz w:val="22"/>
          <w:szCs w:val="22"/>
        </w:rPr>
      </w:pPr>
      <w:r>
        <w:rPr>
          <w:rFonts w:ascii="Arial" w:hAnsi="Arial" w:cs="Arial"/>
          <w:color w:val="000000" w:themeColor="text1"/>
          <w:sz w:val="22"/>
          <w:szCs w:val="22"/>
        </w:rPr>
        <w:t xml:space="preserve">5.3. </w:t>
      </w:r>
      <w:r w:rsidRPr="00F83862">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6168BDE0" w14:textId="77777777" w:rsidR="00513341" w:rsidRPr="00F83862" w:rsidRDefault="00513341" w:rsidP="004019AC">
      <w:pPr>
        <w:pStyle w:val="ListParagraph"/>
        <w:spacing w:line="20" w:lineRule="atLeast"/>
        <w:ind w:left="0" w:firstLine="567"/>
        <w:jc w:val="both"/>
        <w:rPr>
          <w:rFonts w:ascii="Arial" w:hAnsi="Arial" w:cs="Arial"/>
          <w:color w:val="000000" w:themeColor="text1"/>
          <w:sz w:val="22"/>
          <w:szCs w:val="22"/>
        </w:rPr>
      </w:pPr>
    </w:p>
    <w:p w14:paraId="4CD540CB" w14:textId="77777777" w:rsidR="00EC670B" w:rsidRPr="00F83862" w:rsidRDefault="00EC670B" w:rsidP="004019AC">
      <w:pPr>
        <w:pStyle w:val="NoSpacing"/>
        <w:ind w:firstLine="567"/>
        <w:contextualSpacing/>
        <w:jc w:val="both"/>
        <w:rPr>
          <w:rFonts w:ascii="Arial" w:eastAsiaTheme="minorHAnsi" w:hAnsi="Arial" w:cs="Arial"/>
          <w:bCs/>
          <w:i/>
          <w:iCs/>
          <w:color w:val="7030A0"/>
          <w:sz w:val="22"/>
          <w:szCs w:val="22"/>
        </w:rPr>
      </w:pPr>
    </w:p>
    <w:p w14:paraId="68BBE33B" w14:textId="70B487DE" w:rsidR="00C637C6" w:rsidRPr="00F83862"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13934713"/>
      <w:r w:rsidRPr="00F83862">
        <w:rPr>
          <w:rFonts w:ascii="Arial" w:hAnsi="Arial" w:cs="Arial"/>
          <w:b/>
          <w:bCs/>
          <w:color w:val="000000"/>
          <w:sz w:val="22"/>
          <w:szCs w:val="22"/>
        </w:rPr>
        <w:t>PASIŪLYMŲ GALIOJIMO UŽTIKRINIMAS</w:t>
      </w:r>
      <w:bookmarkEnd w:id="9"/>
      <w:bookmarkEnd w:id="10"/>
    </w:p>
    <w:p w14:paraId="509DAA07" w14:textId="77777777" w:rsidR="004D42ED" w:rsidRPr="00F83862" w:rsidRDefault="004D42ED" w:rsidP="002D06AA">
      <w:pPr>
        <w:pStyle w:val="ListParagraph"/>
        <w:ind w:left="360" w:firstLine="0"/>
        <w:jc w:val="both"/>
        <w:rPr>
          <w:rFonts w:ascii="Arial" w:eastAsia="Calibri" w:hAnsi="Arial" w:cs="Arial"/>
          <w:sz w:val="22"/>
          <w:szCs w:val="22"/>
        </w:rPr>
      </w:pPr>
    </w:p>
    <w:p w14:paraId="25733CD2" w14:textId="0C867059" w:rsidR="004D42ED" w:rsidRPr="00F83862" w:rsidRDefault="004D42ED" w:rsidP="002D06AA">
      <w:pPr>
        <w:pStyle w:val="ListParagraph"/>
        <w:numPr>
          <w:ilvl w:val="1"/>
          <w:numId w:val="1"/>
        </w:numPr>
        <w:ind w:left="0" w:firstLine="709"/>
        <w:jc w:val="both"/>
        <w:rPr>
          <w:rFonts w:ascii="Arial" w:hAnsi="Arial" w:cs="Arial"/>
          <w:sz w:val="22"/>
          <w:szCs w:val="22"/>
        </w:rPr>
      </w:pPr>
      <w:r w:rsidRPr="00F83862">
        <w:rPr>
          <w:rFonts w:ascii="Arial" w:eastAsia="Calibri" w:hAnsi="Arial" w:cs="Arial"/>
          <w:sz w:val="22"/>
          <w:szCs w:val="22"/>
        </w:rPr>
        <w:t xml:space="preserve">Perkančioji organizacija </w:t>
      </w:r>
      <w:r w:rsidRPr="00F83862">
        <w:rPr>
          <w:rFonts w:ascii="Arial" w:eastAsia="Calibri" w:hAnsi="Arial" w:cs="Arial"/>
          <w:b/>
          <w:bCs/>
          <w:sz w:val="22"/>
          <w:szCs w:val="22"/>
        </w:rPr>
        <w:t>nereikalauja</w:t>
      </w:r>
      <w:r w:rsidRPr="00F83862">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83862"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F83862"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1" w:name="_Toc213934714"/>
      <w:r w:rsidRPr="00F83862">
        <w:rPr>
          <w:rFonts w:ascii="Arial" w:hAnsi="Arial" w:cs="Arial"/>
          <w:b/>
          <w:bCs/>
          <w:color w:val="000000" w:themeColor="text1"/>
          <w:sz w:val="22"/>
          <w:szCs w:val="22"/>
        </w:rPr>
        <w:t>PRIEDAI</w:t>
      </w:r>
      <w:bookmarkEnd w:id="11"/>
    </w:p>
    <w:p w14:paraId="4CCA4645" w14:textId="77777777" w:rsidR="0084674B" w:rsidRPr="00F83862" w:rsidRDefault="0084674B" w:rsidP="0084674B">
      <w:pPr>
        <w:rPr>
          <w:rFonts w:ascii="Arial" w:hAnsi="Arial" w:cs="Arial"/>
          <w:sz w:val="22"/>
          <w:szCs w:val="22"/>
          <w:lang w:eastAsia="lt-LT"/>
        </w:rPr>
      </w:pPr>
    </w:p>
    <w:p w14:paraId="127E4620" w14:textId="2F16C3E5" w:rsidR="0084674B" w:rsidRPr="00F83862" w:rsidRDefault="00BB691E"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1 „Techninė specifikacija“</w:t>
      </w:r>
      <w:r w:rsidR="00CC608C" w:rsidRPr="00F83862">
        <w:rPr>
          <w:rFonts w:ascii="Arial" w:eastAsia="Times New Roman" w:hAnsi="Arial" w:cs="Arial"/>
          <w:color w:val="000000" w:themeColor="text1"/>
          <w:sz w:val="22"/>
          <w:szCs w:val="22"/>
          <w:lang w:eastAsia="lt-LT"/>
        </w:rPr>
        <w:t>.</w:t>
      </w:r>
    </w:p>
    <w:p w14:paraId="4003F798" w14:textId="15C7E611" w:rsidR="00CC608C" w:rsidRPr="00F83862" w:rsidRDefault="00CC608C"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w:t>
      </w:r>
      <w:r w:rsidR="003B4343" w:rsidRPr="00F83862">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2 „</w:t>
      </w:r>
      <w:r w:rsidR="003B4343" w:rsidRPr="00F83862">
        <w:rPr>
          <w:rFonts w:ascii="Arial" w:eastAsia="Times New Roman" w:hAnsi="Arial" w:cs="Arial"/>
          <w:color w:val="000000" w:themeColor="text1"/>
          <w:sz w:val="22"/>
          <w:szCs w:val="22"/>
          <w:lang w:eastAsia="lt-LT"/>
        </w:rPr>
        <w:t>Pasiūlymo forma“.</w:t>
      </w:r>
    </w:p>
    <w:p w14:paraId="600DCDF4" w14:textId="6F6F52BC" w:rsidR="003B4343" w:rsidRPr="00F83862" w:rsidRDefault="003B4343"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3 „Sutarties projektas“.</w:t>
      </w:r>
    </w:p>
    <w:p w14:paraId="705DC2E1" w14:textId="083635A2" w:rsidR="003B4343" w:rsidRPr="00F83862" w:rsidRDefault="003B4343"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4 „</w:t>
      </w:r>
      <w:r w:rsidR="005A1B99" w:rsidRPr="00F83862">
        <w:rPr>
          <w:rFonts w:ascii="Arial" w:eastAsia="Times New Roman" w:hAnsi="Arial" w:cs="Arial"/>
          <w:color w:val="000000" w:themeColor="text1"/>
          <w:sz w:val="22"/>
          <w:szCs w:val="22"/>
          <w:lang w:eastAsia="lt-LT"/>
        </w:rPr>
        <w:t>Tiekėjų kvalifikacijos reikalavimai</w:t>
      </w:r>
      <w:r w:rsidR="00F20DA3" w:rsidRPr="00F83862">
        <w:rPr>
          <w:rFonts w:ascii="Arial" w:eastAsia="Times New Roman" w:hAnsi="Arial" w:cs="Arial"/>
          <w:color w:val="000000" w:themeColor="text1"/>
          <w:sz w:val="22"/>
          <w:szCs w:val="22"/>
          <w:lang w:eastAsia="lt-LT"/>
        </w:rPr>
        <w:t>“.</w:t>
      </w:r>
    </w:p>
    <w:p w14:paraId="4D20A43B" w14:textId="5ABCC58F" w:rsidR="00EA0001" w:rsidRPr="00F83862" w:rsidRDefault="00EA0001" w:rsidP="00EA0001">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5 „</w:t>
      </w:r>
      <w:r w:rsidR="00B51F1A" w:rsidRPr="00F83862">
        <w:rPr>
          <w:rFonts w:ascii="Arial" w:hAnsi="Arial" w:cs="Arial"/>
          <w:sz w:val="22"/>
          <w:szCs w:val="22"/>
        </w:rPr>
        <w:t>Tiekėjų pašalinimo pagrindai</w:t>
      </w:r>
      <w:r w:rsidRPr="00F83862">
        <w:rPr>
          <w:rFonts w:ascii="Arial" w:eastAsia="Times New Roman" w:hAnsi="Arial" w:cs="Arial"/>
          <w:color w:val="000000" w:themeColor="text1"/>
          <w:sz w:val="22"/>
          <w:szCs w:val="22"/>
          <w:lang w:eastAsia="lt-LT"/>
        </w:rPr>
        <w:t>“.</w:t>
      </w:r>
    </w:p>
    <w:p w14:paraId="5E3266FE" w14:textId="6CDA195F" w:rsidR="00F20DA3" w:rsidRPr="00F83862" w:rsidRDefault="00B54432"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EA0001" w:rsidRPr="00F83862">
        <w:rPr>
          <w:rFonts w:ascii="Arial" w:eastAsia="Times New Roman" w:hAnsi="Arial" w:cs="Arial"/>
          <w:color w:val="000000" w:themeColor="text1"/>
          <w:sz w:val="22"/>
          <w:szCs w:val="22"/>
          <w:lang w:eastAsia="lt-LT"/>
        </w:rPr>
        <w:t>6</w:t>
      </w:r>
      <w:r w:rsidRPr="00F83862">
        <w:rPr>
          <w:rFonts w:ascii="Arial" w:eastAsia="Times New Roman" w:hAnsi="Arial" w:cs="Arial"/>
          <w:color w:val="000000" w:themeColor="text1"/>
          <w:sz w:val="22"/>
          <w:szCs w:val="22"/>
          <w:lang w:eastAsia="lt-LT"/>
        </w:rPr>
        <w:t xml:space="preserve"> „EBVPD“.</w:t>
      </w:r>
    </w:p>
    <w:p w14:paraId="5FE70C49" w14:textId="6CDA195F" w:rsidR="00B54432" w:rsidRPr="00192877" w:rsidRDefault="00A3638D" w:rsidP="0084674B">
      <w:pPr>
        <w:pStyle w:val="ListParagraph"/>
        <w:numPr>
          <w:ilvl w:val="1"/>
          <w:numId w:val="1"/>
        </w:numPr>
        <w:ind w:left="0" w:firstLine="709"/>
        <w:jc w:val="both"/>
        <w:rPr>
          <w:rFonts w:ascii="Arial" w:hAnsi="Arial" w:cs="Arial"/>
          <w:sz w:val="22"/>
          <w:szCs w:val="22"/>
          <w:lang w:eastAsia="lt-LT"/>
        </w:rPr>
      </w:pPr>
      <w:r w:rsidRPr="004019AC">
        <w:rPr>
          <w:rFonts w:ascii="Arial" w:eastAsia="Times New Roman" w:hAnsi="Arial" w:cs="Arial"/>
          <w:sz w:val="22"/>
          <w:szCs w:val="22"/>
          <w:lang w:eastAsia="lt-LT"/>
        </w:rPr>
        <w:t xml:space="preserve">Priedas Nr. </w:t>
      </w:r>
      <w:r w:rsidR="00EA0001" w:rsidRPr="004019AC">
        <w:rPr>
          <w:rFonts w:ascii="Arial" w:eastAsia="Times New Roman" w:hAnsi="Arial" w:cs="Arial"/>
          <w:sz w:val="22"/>
          <w:szCs w:val="22"/>
          <w:lang w:eastAsia="lt-LT"/>
        </w:rPr>
        <w:t>7</w:t>
      </w:r>
      <w:r w:rsidRPr="004019AC">
        <w:rPr>
          <w:rFonts w:ascii="Arial" w:eastAsia="Times New Roman" w:hAnsi="Arial" w:cs="Arial"/>
          <w:sz w:val="22"/>
          <w:szCs w:val="22"/>
          <w:lang w:eastAsia="lt-LT"/>
        </w:rPr>
        <w:t xml:space="preserve"> </w:t>
      </w:r>
      <w:r w:rsidR="00AB106E">
        <w:rPr>
          <w:rFonts w:ascii="Arial" w:eastAsia="Times New Roman" w:hAnsi="Arial" w:cs="Arial"/>
          <w:sz w:val="22"/>
          <w:szCs w:val="22"/>
          <w:lang w:eastAsia="lt-LT"/>
        </w:rPr>
        <w:t>„</w:t>
      </w:r>
      <w:r w:rsidRPr="004019AC">
        <w:rPr>
          <w:rFonts w:ascii="Arial" w:eastAsia="Times New Roman" w:hAnsi="Arial" w:cs="Arial"/>
          <w:sz w:val="22"/>
          <w:szCs w:val="22"/>
          <w:lang w:eastAsia="lt-LT"/>
        </w:rPr>
        <w:t>Pasiūlymų vertinimo kriterijai ir sąlygos“.</w:t>
      </w:r>
    </w:p>
    <w:p w14:paraId="55D3B3F4" w14:textId="0A8EE4F0" w:rsidR="00192877" w:rsidRPr="004019AC" w:rsidRDefault="00AB106E" w:rsidP="0084674B">
      <w:pPr>
        <w:pStyle w:val="ListParagraph"/>
        <w:numPr>
          <w:ilvl w:val="1"/>
          <w:numId w:val="1"/>
        </w:numPr>
        <w:ind w:left="0" w:firstLine="709"/>
        <w:jc w:val="both"/>
        <w:rPr>
          <w:rFonts w:ascii="Arial" w:hAnsi="Arial" w:cs="Arial"/>
          <w:sz w:val="22"/>
          <w:szCs w:val="22"/>
          <w:lang w:eastAsia="lt-LT"/>
        </w:rPr>
      </w:pPr>
      <w:r>
        <w:rPr>
          <w:rFonts w:ascii="Arial" w:eastAsia="Times New Roman" w:hAnsi="Arial" w:cs="Arial"/>
          <w:sz w:val="22"/>
          <w:szCs w:val="22"/>
          <w:lang w:eastAsia="lt-LT"/>
        </w:rPr>
        <w:t>Priedas Nr. 8 „Specialistų sąrašas“.</w:t>
      </w:r>
    </w:p>
    <w:sectPr w:rsidR="00192877" w:rsidRPr="004019AC"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2C256" w14:textId="77777777" w:rsidR="009E0187" w:rsidRDefault="009E0187" w:rsidP="00305522">
      <w:r>
        <w:separator/>
      </w:r>
    </w:p>
  </w:endnote>
  <w:endnote w:type="continuationSeparator" w:id="0">
    <w:p w14:paraId="30196974" w14:textId="77777777" w:rsidR="009E0187" w:rsidRDefault="009E0187" w:rsidP="00305522">
      <w:r>
        <w:continuationSeparator/>
      </w:r>
    </w:p>
  </w:endnote>
  <w:endnote w:type="continuationNotice" w:id="1">
    <w:p w14:paraId="4AE7AE37" w14:textId="77777777" w:rsidR="009E0187" w:rsidRDefault="009E0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Arial Unicode MS"/>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2D4A" w14:textId="77777777" w:rsidR="009E0187" w:rsidRDefault="009E0187" w:rsidP="00305522">
      <w:r>
        <w:separator/>
      </w:r>
    </w:p>
  </w:footnote>
  <w:footnote w:type="continuationSeparator" w:id="0">
    <w:p w14:paraId="3126BF27" w14:textId="77777777" w:rsidR="009E0187" w:rsidRDefault="009E0187" w:rsidP="00305522">
      <w:r>
        <w:continuationSeparator/>
      </w:r>
    </w:p>
  </w:footnote>
  <w:footnote w:type="continuationNotice" w:id="1">
    <w:p w14:paraId="6706C9B0" w14:textId="77777777" w:rsidR="009E0187" w:rsidRDefault="009E0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E9668E2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0844AF"/>
    <w:multiLevelType w:val="multilevel"/>
    <w:tmpl w:val="94340C2A"/>
    <w:lvl w:ilvl="0">
      <w:start w:val="1"/>
      <w:numFmt w:val="decimal"/>
      <w:lvlText w:val="%1."/>
      <w:lvlJc w:val="left"/>
      <w:pPr>
        <w:ind w:left="360" w:hanging="360"/>
      </w:pPr>
      <w:rPr>
        <w:rFonts w:hint="default"/>
        <w:color w:val="auto"/>
      </w:rPr>
    </w:lvl>
    <w:lvl w:ilvl="1">
      <w:start w:val="4"/>
      <w:numFmt w:val="decimal"/>
      <w:lvlText w:val="%1.%2."/>
      <w:lvlJc w:val="left"/>
      <w:pPr>
        <w:ind w:left="2629"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2"/>
  </w:num>
  <w:num w:numId="49">
    <w:abstractNumId w:val="37"/>
  </w:num>
  <w:num w:numId="50">
    <w:abstractNumId w:val="25"/>
  </w:num>
  <w:num w:numId="51">
    <w:abstractNumId w:val="6"/>
  </w:num>
  <w:num w:numId="52">
    <w:abstractNumId w:val="44"/>
  </w:num>
  <w:num w:numId="53">
    <w:abstractNumId w:val="43"/>
  </w:num>
  <w:num w:numId="54">
    <w:abstractNumId w:val="4"/>
  </w:num>
  <w:num w:numId="55">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1679A"/>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0D7B"/>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3C33"/>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9E2"/>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2CC1"/>
    <w:rsid w:val="001645AC"/>
    <w:rsid w:val="0016704D"/>
    <w:rsid w:val="001708D7"/>
    <w:rsid w:val="00172DE5"/>
    <w:rsid w:val="00173147"/>
    <w:rsid w:val="001769A8"/>
    <w:rsid w:val="00176BB8"/>
    <w:rsid w:val="00177079"/>
    <w:rsid w:val="00183987"/>
    <w:rsid w:val="00192877"/>
    <w:rsid w:val="00193F0C"/>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C6BE2"/>
    <w:rsid w:val="001D1142"/>
    <w:rsid w:val="001D2B08"/>
    <w:rsid w:val="001D3973"/>
    <w:rsid w:val="001D5FDB"/>
    <w:rsid w:val="001D6B0F"/>
    <w:rsid w:val="001D78A9"/>
    <w:rsid w:val="001E11A7"/>
    <w:rsid w:val="001E30D8"/>
    <w:rsid w:val="001E3377"/>
    <w:rsid w:val="001E380F"/>
    <w:rsid w:val="001E3D6C"/>
    <w:rsid w:val="001E7121"/>
    <w:rsid w:val="001E7611"/>
    <w:rsid w:val="001F1FAA"/>
    <w:rsid w:val="001F5DA5"/>
    <w:rsid w:val="001F727B"/>
    <w:rsid w:val="001F7B42"/>
    <w:rsid w:val="0020145F"/>
    <w:rsid w:val="00204416"/>
    <w:rsid w:val="0020462E"/>
    <w:rsid w:val="00204941"/>
    <w:rsid w:val="00210F6B"/>
    <w:rsid w:val="002119D6"/>
    <w:rsid w:val="00212A2D"/>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1BE4"/>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2F79B3"/>
    <w:rsid w:val="00304468"/>
    <w:rsid w:val="00305522"/>
    <w:rsid w:val="00305744"/>
    <w:rsid w:val="00307E90"/>
    <w:rsid w:val="003107BA"/>
    <w:rsid w:val="00311AA6"/>
    <w:rsid w:val="00312847"/>
    <w:rsid w:val="00312B2F"/>
    <w:rsid w:val="00314717"/>
    <w:rsid w:val="00320096"/>
    <w:rsid w:val="003208BA"/>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2BC2"/>
    <w:rsid w:val="00355938"/>
    <w:rsid w:val="00357A66"/>
    <w:rsid w:val="00360B84"/>
    <w:rsid w:val="00362855"/>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249A"/>
    <w:rsid w:val="003B4343"/>
    <w:rsid w:val="003B5A32"/>
    <w:rsid w:val="003B6BB5"/>
    <w:rsid w:val="003C06C4"/>
    <w:rsid w:val="003C2BDD"/>
    <w:rsid w:val="003C47A8"/>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19A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3C20"/>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A78F2"/>
    <w:rsid w:val="004B01DE"/>
    <w:rsid w:val="004B02F3"/>
    <w:rsid w:val="004B030A"/>
    <w:rsid w:val="004B325F"/>
    <w:rsid w:val="004B3427"/>
    <w:rsid w:val="004B3704"/>
    <w:rsid w:val="004B47C6"/>
    <w:rsid w:val="004B4C39"/>
    <w:rsid w:val="004B5186"/>
    <w:rsid w:val="004B583D"/>
    <w:rsid w:val="004B5FFC"/>
    <w:rsid w:val="004C64A9"/>
    <w:rsid w:val="004D42ED"/>
    <w:rsid w:val="004D4DB5"/>
    <w:rsid w:val="004D5EA3"/>
    <w:rsid w:val="004D600F"/>
    <w:rsid w:val="004D6F5C"/>
    <w:rsid w:val="004D7A79"/>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341"/>
    <w:rsid w:val="005139A6"/>
    <w:rsid w:val="005143F3"/>
    <w:rsid w:val="0051740E"/>
    <w:rsid w:val="00522A69"/>
    <w:rsid w:val="0052389C"/>
    <w:rsid w:val="00523EF0"/>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00B"/>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5B48"/>
    <w:rsid w:val="005D6A9B"/>
    <w:rsid w:val="005E3E1A"/>
    <w:rsid w:val="005E4522"/>
    <w:rsid w:val="005E5BE7"/>
    <w:rsid w:val="005E5E44"/>
    <w:rsid w:val="005F1931"/>
    <w:rsid w:val="005F2CC1"/>
    <w:rsid w:val="005F55D5"/>
    <w:rsid w:val="005F66B6"/>
    <w:rsid w:val="005F7BAD"/>
    <w:rsid w:val="00600033"/>
    <w:rsid w:val="00603CF7"/>
    <w:rsid w:val="00603D2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350D"/>
    <w:rsid w:val="006D52D8"/>
    <w:rsid w:val="006D5C4B"/>
    <w:rsid w:val="006D67E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07A7C"/>
    <w:rsid w:val="00713706"/>
    <w:rsid w:val="00717D31"/>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2BE"/>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3E7B"/>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1CEE"/>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0BCE"/>
    <w:rsid w:val="00822136"/>
    <w:rsid w:val="00822601"/>
    <w:rsid w:val="0082688A"/>
    <w:rsid w:val="00827236"/>
    <w:rsid w:val="00827AB5"/>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614"/>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724"/>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07B"/>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2320"/>
    <w:rsid w:val="00984F18"/>
    <w:rsid w:val="00985617"/>
    <w:rsid w:val="009857BB"/>
    <w:rsid w:val="009930DB"/>
    <w:rsid w:val="00994317"/>
    <w:rsid w:val="00996518"/>
    <w:rsid w:val="0099680C"/>
    <w:rsid w:val="009A0D4B"/>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0187"/>
    <w:rsid w:val="009E440B"/>
    <w:rsid w:val="009E51C5"/>
    <w:rsid w:val="009F21FF"/>
    <w:rsid w:val="009F528D"/>
    <w:rsid w:val="009F6B1B"/>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39DA"/>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106E"/>
    <w:rsid w:val="00AB2CF6"/>
    <w:rsid w:val="00AB3296"/>
    <w:rsid w:val="00AB3A77"/>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22E3"/>
    <w:rsid w:val="00B139BF"/>
    <w:rsid w:val="00B13F6A"/>
    <w:rsid w:val="00B14069"/>
    <w:rsid w:val="00B14F03"/>
    <w:rsid w:val="00B16117"/>
    <w:rsid w:val="00B20386"/>
    <w:rsid w:val="00B21358"/>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349D"/>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BF7B2B"/>
    <w:rsid w:val="00C02C20"/>
    <w:rsid w:val="00C03D83"/>
    <w:rsid w:val="00C03E1C"/>
    <w:rsid w:val="00C058BA"/>
    <w:rsid w:val="00C137BE"/>
    <w:rsid w:val="00C14B37"/>
    <w:rsid w:val="00C155B4"/>
    <w:rsid w:val="00C162A8"/>
    <w:rsid w:val="00C17F87"/>
    <w:rsid w:val="00C25C70"/>
    <w:rsid w:val="00C263A1"/>
    <w:rsid w:val="00C301CF"/>
    <w:rsid w:val="00C34BAF"/>
    <w:rsid w:val="00C43266"/>
    <w:rsid w:val="00C43C4A"/>
    <w:rsid w:val="00C44128"/>
    <w:rsid w:val="00C45018"/>
    <w:rsid w:val="00C45204"/>
    <w:rsid w:val="00C479D9"/>
    <w:rsid w:val="00C47FB2"/>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20A6"/>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34B3"/>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2BDC"/>
    <w:rsid w:val="00D80A3C"/>
    <w:rsid w:val="00D917A5"/>
    <w:rsid w:val="00D9200A"/>
    <w:rsid w:val="00D929C8"/>
    <w:rsid w:val="00D95200"/>
    <w:rsid w:val="00D9776D"/>
    <w:rsid w:val="00DA2D7F"/>
    <w:rsid w:val="00DA36B8"/>
    <w:rsid w:val="00DA42F5"/>
    <w:rsid w:val="00DA6614"/>
    <w:rsid w:val="00DB1F51"/>
    <w:rsid w:val="00DB34B5"/>
    <w:rsid w:val="00DB6F86"/>
    <w:rsid w:val="00DB74CB"/>
    <w:rsid w:val="00DB7EDD"/>
    <w:rsid w:val="00DC126F"/>
    <w:rsid w:val="00DC25EA"/>
    <w:rsid w:val="00DC4D23"/>
    <w:rsid w:val="00DC53DE"/>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5E"/>
    <w:rsid w:val="00DF70F8"/>
    <w:rsid w:val="00E017F6"/>
    <w:rsid w:val="00E04528"/>
    <w:rsid w:val="00E05331"/>
    <w:rsid w:val="00E10DBB"/>
    <w:rsid w:val="00E1151B"/>
    <w:rsid w:val="00E149FF"/>
    <w:rsid w:val="00E1719E"/>
    <w:rsid w:val="00E17B76"/>
    <w:rsid w:val="00E21997"/>
    <w:rsid w:val="00E219BA"/>
    <w:rsid w:val="00E231A2"/>
    <w:rsid w:val="00E30777"/>
    <w:rsid w:val="00E31C02"/>
    <w:rsid w:val="00E348D1"/>
    <w:rsid w:val="00E34AD8"/>
    <w:rsid w:val="00E35E5E"/>
    <w:rsid w:val="00E36D9F"/>
    <w:rsid w:val="00E40159"/>
    <w:rsid w:val="00E40927"/>
    <w:rsid w:val="00E448BF"/>
    <w:rsid w:val="00E44D6E"/>
    <w:rsid w:val="00E45642"/>
    <w:rsid w:val="00E45EE5"/>
    <w:rsid w:val="00E4604C"/>
    <w:rsid w:val="00E500E0"/>
    <w:rsid w:val="00E51FDB"/>
    <w:rsid w:val="00E53D8A"/>
    <w:rsid w:val="00E53E6A"/>
    <w:rsid w:val="00E549F9"/>
    <w:rsid w:val="00E57571"/>
    <w:rsid w:val="00E57F9A"/>
    <w:rsid w:val="00E61DF4"/>
    <w:rsid w:val="00E62CCA"/>
    <w:rsid w:val="00E63268"/>
    <w:rsid w:val="00E64088"/>
    <w:rsid w:val="00E64493"/>
    <w:rsid w:val="00E65D70"/>
    <w:rsid w:val="00E70C28"/>
    <w:rsid w:val="00E72F52"/>
    <w:rsid w:val="00E738F5"/>
    <w:rsid w:val="00E76B60"/>
    <w:rsid w:val="00E81CAC"/>
    <w:rsid w:val="00E82B69"/>
    <w:rsid w:val="00E85C61"/>
    <w:rsid w:val="00E86987"/>
    <w:rsid w:val="00E91662"/>
    <w:rsid w:val="00E91D7A"/>
    <w:rsid w:val="00E921C3"/>
    <w:rsid w:val="00E92C34"/>
    <w:rsid w:val="00E92DFC"/>
    <w:rsid w:val="00E93903"/>
    <w:rsid w:val="00E9411D"/>
    <w:rsid w:val="00E946DA"/>
    <w:rsid w:val="00EA0001"/>
    <w:rsid w:val="00EA0F4B"/>
    <w:rsid w:val="00EA2107"/>
    <w:rsid w:val="00EA29C5"/>
    <w:rsid w:val="00EA3808"/>
    <w:rsid w:val="00EA3BAF"/>
    <w:rsid w:val="00EA4D18"/>
    <w:rsid w:val="00EA73C5"/>
    <w:rsid w:val="00EB0B6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43D9"/>
    <w:rsid w:val="00FD6294"/>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F817072-E545-454B-B874-A2DBCE976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6449</Words>
  <Characters>3676</Characters>
  <Application>Microsoft Office Word</Application>
  <DocSecurity>0</DocSecurity>
  <Lines>30</Lines>
  <Paragraphs>20</Paragraphs>
  <ScaleCrop>false</ScaleCrop>
  <Company>Vilniaus universitetas</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285</cp:revision>
  <cp:lastPrinted>2021-05-07T06:58:00Z</cp:lastPrinted>
  <dcterms:created xsi:type="dcterms:W3CDTF">2023-11-12T20:01:00Z</dcterms:created>
  <dcterms:modified xsi:type="dcterms:W3CDTF">2025-11-27T14:42:00Z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